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781" w:type="dxa"/>
        <w:tblInd w:w="108" w:type="dxa"/>
        <w:tblBorders>
          <w:bottom w:val="single" w:sz="4" w:space="0" w:color="auto"/>
        </w:tblBorders>
        <w:tblLook w:val="01E0" w:firstRow="1" w:lastRow="1" w:firstColumn="1" w:lastColumn="1" w:noHBand="0" w:noVBand="0"/>
      </w:tblPr>
      <w:tblGrid>
        <w:gridCol w:w="2269"/>
        <w:gridCol w:w="5102"/>
        <w:gridCol w:w="2410"/>
      </w:tblGrid>
      <w:tr w:rsidR="00A214AF" w:rsidRPr="00D90D5A" w:rsidTr="00C408A6">
        <w:trPr>
          <w:trHeight w:val="20"/>
        </w:trPr>
        <w:tc>
          <w:tcPr>
            <w:tcW w:w="7371" w:type="dxa"/>
            <w:gridSpan w:val="2"/>
            <w:shd w:val="clear" w:color="auto" w:fill="auto"/>
          </w:tcPr>
          <w:p w:rsidR="00A214AF" w:rsidRPr="005875D4" w:rsidRDefault="00D51705" w:rsidP="00861BFB">
            <w:pPr>
              <w:rPr>
                <w:rFonts w:eastAsia="MS Mincho"/>
                <w:b/>
                <w:bCs/>
                <w:i/>
                <w:iCs/>
                <w:sz w:val="48"/>
                <w:szCs w:val="48"/>
              </w:rPr>
            </w:pPr>
            <w:r>
              <w:rPr>
                <w:rFonts w:eastAsia="MS Mincho"/>
                <w:b/>
                <w:bCs/>
                <w:i/>
                <w:iCs/>
                <w:sz w:val="48"/>
                <w:szCs w:val="48"/>
              </w:rPr>
              <w:t>Service Memo</w:t>
            </w:r>
          </w:p>
        </w:tc>
        <w:tc>
          <w:tcPr>
            <w:tcW w:w="2410" w:type="dxa"/>
            <w:shd w:val="clear" w:color="auto" w:fill="auto"/>
          </w:tcPr>
          <w:p w:rsidR="00A214AF" w:rsidRPr="005875D4" w:rsidRDefault="00D51705" w:rsidP="00C408A6">
            <w:pPr>
              <w:jc w:val="right"/>
              <w:rPr>
                <w:rFonts w:eastAsia="MS Mincho"/>
                <w:i/>
                <w:iCs/>
                <w:sz w:val="48"/>
                <w:szCs w:val="48"/>
              </w:rPr>
            </w:pPr>
            <w:r w:rsidRPr="00D51705">
              <w:rPr>
                <w:rFonts w:eastAsia="MS Mincho"/>
                <w:i/>
                <w:iCs/>
                <w:sz w:val="48"/>
                <w:szCs w:val="48"/>
              </w:rPr>
              <w:fldChar w:fldCharType="begin"/>
            </w:r>
            <w:r w:rsidRPr="00D51705">
              <w:rPr>
                <w:rFonts w:eastAsia="MS Mincho"/>
                <w:i/>
                <w:iCs/>
                <w:sz w:val="48"/>
                <w:szCs w:val="48"/>
              </w:rPr>
              <w:instrText xml:space="preserve"> TIME  \@ "yyyy" </w:instrText>
            </w:r>
            <w:r w:rsidRPr="00D51705">
              <w:rPr>
                <w:rFonts w:eastAsia="MS Mincho"/>
                <w:i/>
                <w:iCs/>
                <w:sz w:val="48"/>
                <w:szCs w:val="48"/>
              </w:rPr>
              <w:fldChar w:fldCharType="separate"/>
            </w:r>
            <w:r w:rsidR="003336D1">
              <w:rPr>
                <w:rFonts w:eastAsia="MS Mincho"/>
                <w:i/>
                <w:iCs/>
                <w:noProof/>
                <w:sz w:val="48"/>
                <w:szCs w:val="48"/>
              </w:rPr>
              <w:t>2019</w:t>
            </w:r>
            <w:r w:rsidRPr="00D51705">
              <w:rPr>
                <w:rFonts w:eastAsia="MS Mincho"/>
                <w:i/>
                <w:iCs/>
                <w:sz w:val="48"/>
                <w:szCs w:val="48"/>
              </w:rPr>
              <w:fldChar w:fldCharType="end"/>
            </w:r>
            <w:r w:rsidRPr="00D51705">
              <w:rPr>
                <w:rFonts w:eastAsia="MS Mincho"/>
                <w:i/>
                <w:iCs/>
                <w:sz w:val="48"/>
                <w:szCs w:val="48"/>
              </w:rPr>
              <w:t>-00</w:t>
            </w:r>
            <w:r w:rsidR="003336D1">
              <w:rPr>
                <w:rFonts w:eastAsia="MS Mincho"/>
                <w:i/>
                <w:iCs/>
                <w:sz w:val="48"/>
                <w:szCs w:val="48"/>
              </w:rPr>
              <w:t>8</w:t>
            </w:r>
          </w:p>
        </w:tc>
      </w:tr>
      <w:tr w:rsidR="00A214AF" w:rsidRPr="00D90D5A" w:rsidTr="00A214AF">
        <w:trPr>
          <w:trHeight w:val="20"/>
        </w:trPr>
        <w:tc>
          <w:tcPr>
            <w:tcW w:w="2269" w:type="dxa"/>
            <w:shd w:val="clear" w:color="auto" w:fill="auto"/>
          </w:tcPr>
          <w:p w:rsidR="00A214AF" w:rsidRPr="005875D4" w:rsidRDefault="00A214AF" w:rsidP="00D90D5A">
            <w:pPr>
              <w:rPr>
                <w:rFonts w:eastAsia="MS Mincho"/>
                <w:sz w:val="24"/>
                <w:szCs w:val="24"/>
              </w:rPr>
            </w:pPr>
          </w:p>
        </w:tc>
        <w:tc>
          <w:tcPr>
            <w:tcW w:w="7512" w:type="dxa"/>
            <w:gridSpan w:val="2"/>
            <w:shd w:val="clear" w:color="auto" w:fill="auto"/>
          </w:tcPr>
          <w:p w:rsidR="00A214AF" w:rsidRPr="005875D4" w:rsidRDefault="00A214AF" w:rsidP="00D90D5A">
            <w:pPr>
              <w:rPr>
                <w:rFonts w:eastAsia="MS Mincho"/>
                <w:sz w:val="24"/>
                <w:szCs w:val="24"/>
              </w:rPr>
            </w:pPr>
          </w:p>
        </w:tc>
      </w:tr>
      <w:tr w:rsidR="00D51705" w:rsidRPr="003336D1" w:rsidTr="00A214AF">
        <w:trPr>
          <w:trHeight w:val="20"/>
        </w:trPr>
        <w:tc>
          <w:tcPr>
            <w:tcW w:w="2269" w:type="dxa"/>
            <w:shd w:val="clear" w:color="auto" w:fill="auto"/>
          </w:tcPr>
          <w:p w:rsidR="00D51705" w:rsidRPr="00437490" w:rsidRDefault="009C5B6A" w:rsidP="00D90D5A">
            <w:pPr>
              <w:rPr>
                <w:rFonts w:eastAsia="MS Mincho"/>
                <w:sz w:val="24"/>
                <w:szCs w:val="24"/>
                <w:lang w:val="en-US"/>
              </w:rPr>
            </w:pPr>
            <w:r>
              <w:rPr>
                <w:rFonts w:eastAsia="MS Mincho"/>
                <w:sz w:val="24"/>
                <w:szCs w:val="24"/>
                <w:lang w:val="en-US"/>
              </w:rPr>
              <w:t>Machine</w:t>
            </w:r>
            <w:r w:rsidR="00D51705" w:rsidRPr="00437490">
              <w:rPr>
                <w:rFonts w:eastAsia="MS Mincho"/>
                <w:sz w:val="24"/>
                <w:szCs w:val="24"/>
                <w:lang w:val="en-US"/>
              </w:rPr>
              <w:t>:</w:t>
            </w:r>
            <w:r w:rsidR="00437490" w:rsidRPr="00437490">
              <w:rPr>
                <w:rFonts w:eastAsia="MS Mincho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7512" w:type="dxa"/>
            <w:gridSpan w:val="2"/>
            <w:shd w:val="clear" w:color="auto" w:fill="auto"/>
          </w:tcPr>
          <w:p w:rsidR="00D51705" w:rsidRPr="00437490" w:rsidRDefault="0044772F" w:rsidP="00D90D5A">
            <w:pPr>
              <w:rPr>
                <w:rFonts w:eastAsia="MS Mincho"/>
                <w:sz w:val="24"/>
                <w:szCs w:val="24"/>
                <w:lang w:val="en-US"/>
              </w:rPr>
            </w:pPr>
            <w:r>
              <w:rPr>
                <w:rFonts w:eastAsia="MS Mincho"/>
                <w:sz w:val="24"/>
                <w:szCs w:val="24"/>
                <w:lang w:val="en-US"/>
              </w:rPr>
              <w:t xml:space="preserve">Schaerer Coffee </w:t>
            </w:r>
            <w:r w:rsidR="003336D1">
              <w:rPr>
                <w:rFonts w:eastAsia="MS Mincho"/>
                <w:sz w:val="24"/>
                <w:szCs w:val="24"/>
                <w:lang w:val="en-US"/>
              </w:rPr>
              <w:t>Art Touch with CS</w:t>
            </w:r>
          </w:p>
        </w:tc>
      </w:tr>
      <w:tr w:rsidR="00A214AF" w:rsidRPr="003336D1" w:rsidTr="00A214AF">
        <w:trPr>
          <w:trHeight w:val="20"/>
        </w:trPr>
        <w:tc>
          <w:tcPr>
            <w:tcW w:w="2269" w:type="dxa"/>
            <w:shd w:val="clear" w:color="auto" w:fill="auto"/>
          </w:tcPr>
          <w:p w:rsidR="00A214AF" w:rsidRPr="005875D4" w:rsidRDefault="00CB1B1F" w:rsidP="00D90D5A">
            <w:pPr>
              <w:rPr>
                <w:rFonts w:eastAsia="MS Mincho"/>
                <w:sz w:val="24"/>
                <w:szCs w:val="24"/>
              </w:rPr>
            </w:pPr>
            <w:r>
              <w:rPr>
                <w:rFonts w:eastAsia="MS Mincho"/>
                <w:sz w:val="24"/>
                <w:szCs w:val="24"/>
              </w:rPr>
              <w:t>Tite</w:t>
            </w:r>
            <w:r w:rsidR="009C5B6A">
              <w:rPr>
                <w:rFonts w:eastAsia="MS Mincho"/>
                <w:sz w:val="24"/>
                <w:szCs w:val="24"/>
              </w:rPr>
              <w:t>l</w:t>
            </w:r>
            <w:r>
              <w:rPr>
                <w:rFonts w:eastAsia="MS Mincho"/>
                <w:sz w:val="24"/>
                <w:szCs w:val="24"/>
              </w:rPr>
              <w:t>:</w:t>
            </w:r>
          </w:p>
        </w:tc>
        <w:tc>
          <w:tcPr>
            <w:tcW w:w="7512" w:type="dxa"/>
            <w:gridSpan w:val="2"/>
            <w:shd w:val="clear" w:color="auto" w:fill="auto"/>
          </w:tcPr>
          <w:p w:rsidR="00A214AF" w:rsidRPr="00A11E04" w:rsidRDefault="0015025D" w:rsidP="00D90D5A">
            <w:pPr>
              <w:rPr>
                <w:rFonts w:eastAsia="MS Mincho"/>
                <w:sz w:val="24"/>
                <w:szCs w:val="24"/>
                <w:lang w:val="en-US"/>
              </w:rPr>
            </w:pPr>
            <w:r>
              <w:rPr>
                <w:rFonts w:eastAsia="MS Mincho"/>
                <w:sz w:val="24"/>
                <w:szCs w:val="24"/>
                <w:lang w:val="en-US"/>
              </w:rPr>
              <w:t>Phase Out</w:t>
            </w:r>
            <w:r w:rsidRPr="001766C4">
              <w:rPr>
                <w:rFonts w:eastAsia="MS Mincho"/>
                <w:sz w:val="24"/>
                <w:szCs w:val="24"/>
                <w:lang w:val="en-US"/>
              </w:rPr>
              <w:t xml:space="preserve"> </w:t>
            </w:r>
            <w:r w:rsidR="001766C4" w:rsidRPr="001766C4">
              <w:rPr>
                <w:rFonts w:eastAsia="MS Mincho"/>
                <w:sz w:val="24"/>
                <w:szCs w:val="24"/>
                <w:lang w:val="en-US"/>
              </w:rPr>
              <w:t xml:space="preserve">Schaerer Coffee </w:t>
            </w:r>
            <w:r w:rsidR="003336D1">
              <w:rPr>
                <w:rFonts w:eastAsia="MS Mincho"/>
                <w:sz w:val="24"/>
                <w:szCs w:val="24"/>
                <w:lang w:val="en-US"/>
              </w:rPr>
              <w:t>Art Touch with CS</w:t>
            </w:r>
            <w:r w:rsidR="003336D1">
              <w:rPr>
                <w:rFonts w:eastAsia="MS Mincho"/>
                <w:sz w:val="24"/>
                <w:szCs w:val="24"/>
                <w:lang w:val="en-US"/>
              </w:rPr>
              <w:t xml:space="preserve"> </w:t>
            </w:r>
          </w:p>
        </w:tc>
      </w:tr>
    </w:tbl>
    <w:p w:rsidR="003A6FAB" w:rsidRDefault="003A6FAB" w:rsidP="00CB1B1F">
      <w:pPr>
        <w:rPr>
          <w:b/>
          <w:lang w:val="en-GB"/>
        </w:rPr>
      </w:pPr>
    </w:p>
    <w:p w:rsidR="0044772F" w:rsidRPr="00A80769" w:rsidRDefault="00DB5B2B" w:rsidP="0044772F">
      <w:pPr>
        <w:rPr>
          <w:lang w:val="en-GB"/>
        </w:rPr>
      </w:pPr>
      <w:r w:rsidRPr="00A80769">
        <w:rPr>
          <w:lang w:val="en-GB"/>
        </w:rPr>
        <w:t>Dear All,</w:t>
      </w:r>
    </w:p>
    <w:p w:rsidR="00C10657" w:rsidRDefault="00C10657" w:rsidP="0044772F">
      <w:pPr>
        <w:rPr>
          <w:lang w:val="en-GB"/>
        </w:rPr>
      </w:pPr>
    </w:p>
    <w:p w:rsidR="00A80769" w:rsidRDefault="00AD1F02" w:rsidP="0044772F">
      <w:pPr>
        <w:rPr>
          <w:lang w:val="en-GB"/>
        </w:rPr>
      </w:pPr>
      <w:r>
        <w:rPr>
          <w:lang w:val="en-GB"/>
        </w:rPr>
        <w:t xml:space="preserve">Hereby I want to inform you that the Schaerer </w:t>
      </w:r>
      <w:r w:rsidRPr="00AD1F02">
        <w:rPr>
          <w:lang w:val="en-GB"/>
        </w:rPr>
        <w:t>Art Touch with CS</w:t>
      </w:r>
      <w:r>
        <w:rPr>
          <w:lang w:val="en-GB"/>
        </w:rPr>
        <w:t xml:space="preserve"> </w:t>
      </w:r>
      <w:r w:rsidR="00060ED2">
        <w:rPr>
          <w:lang w:val="en-GB"/>
        </w:rPr>
        <w:t xml:space="preserve">(conventional milk system) </w:t>
      </w:r>
      <w:r>
        <w:rPr>
          <w:lang w:val="en-GB"/>
        </w:rPr>
        <w:t>will be phased out at the end of this year.</w:t>
      </w:r>
    </w:p>
    <w:p w:rsidR="00AD1F02" w:rsidRDefault="00AD1F02" w:rsidP="0044772F">
      <w:pPr>
        <w:rPr>
          <w:lang w:val="en-GB"/>
        </w:rPr>
      </w:pPr>
      <w:r>
        <w:rPr>
          <w:lang w:val="en-GB"/>
        </w:rPr>
        <w:t>The reason for this late information is that Schaerer send in July a Product Information (</w:t>
      </w:r>
      <w:r w:rsidRPr="00AD1F02">
        <w:rPr>
          <w:lang w:val="en-GB"/>
        </w:rPr>
        <w:t>2019-03 PI Phase Out Schaerer Coffee Art Plus_Step1_EN</w:t>
      </w:r>
      <w:r>
        <w:rPr>
          <w:lang w:val="en-GB"/>
        </w:rPr>
        <w:t xml:space="preserve">) </w:t>
      </w:r>
      <w:r w:rsidRPr="00AD1F02">
        <w:rPr>
          <w:lang w:val="en-GB"/>
        </w:rPr>
        <w:t>which we have misinterpreted</w:t>
      </w:r>
      <w:r>
        <w:rPr>
          <w:lang w:val="en-GB"/>
        </w:rPr>
        <w:t>.</w:t>
      </w:r>
    </w:p>
    <w:p w:rsidR="00C4201F" w:rsidRDefault="00C4201F" w:rsidP="0044772F">
      <w:pPr>
        <w:rPr>
          <w:lang w:val="en-GB"/>
        </w:rPr>
      </w:pPr>
      <w:r>
        <w:rPr>
          <w:lang w:val="en-GB"/>
        </w:rPr>
        <w:t>As we already have other machines in our portfolio which can be used as a replacement (see advice below) the impact will be low</w:t>
      </w:r>
      <w:r w:rsidR="00060ED2">
        <w:rPr>
          <w:lang w:val="en-GB"/>
        </w:rPr>
        <w:t xml:space="preserve"> based on selling numbers.</w:t>
      </w:r>
    </w:p>
    <w:p w:rsidR="00C4201F" w:rsidRDefault="00C4201F" w:rsidP="0044772F">
      <w:pPr>
        <w:rPr>
          <w:lang w:val="en-GB"/>
        </w:rPr>
      </w:pPr>
    </w:p>
    <w:p w:rsidR="00C4201F" w:rsidRDefault="00060ED2" w:rsidP="0044772F">
      <w:pPr>
        <w:rPr>
          <w:lang w:val="en-GB"/>
        </w:rPr>
      </w:pPr>
      <w:r>
        <w:rPr>
          <w:lang w:val="en-GB"/>
        </w:rPr>
        <w:t>C</w:t>
      </w:r>
      <w:bookmarkStart w:id="0" w:name="_GoBack"/>
      <w:bookmarkEnd w:id="0"/>
      <w:r w:rsidR="00C4201F">
        <w:rPr>
          <w:lang w:val="en-GB"/>
        </w:rPr>
        <w:t>entral supply chain will contact you for a last forecast.</w:t>
      </w:r>
    </w:p>
    <w:p w:rsidR="00AD1F02" w:rsidRDefault="00AD1F02" w:rsidP="0044772F">
      <w:pPr>
        <w:rPr>
          <w:lang w:val="en-GB"/>
        </w:rPr>
      </w:pPr>
    </w:p>
    <w:p w:rsidR="00AD1F02" w:rsidRDefault="00AD1F02" w:rsidP="0044772F">
      <w:pPr>
        <w:rPr>
          <w:lang w:val="en-GB"/>
        </w:rPr>
      </w:pPr>
      <w:r>
        <w:rPr>
          <w:lang w:val="en-GB"/>
        </w:rPr>
        <w:t>Next machines are involved:</w:t>
      </w:r>
    </w:p>
    <w:p w:rsidR="00AD1F02" w:rsidRPr="00AD1F02" w:rsidRDefault="00AD1F02" w:rsidP="00AD1F02">
      <w:pPr>
        <w:rPr>
          <w:lang w:val="en-GB"/>
        </w:rPr>
      </w:pPr>
      <w:r w:rsidRPr="00AD1F02">
        <w:rPr>
          <w:lang w:val="en-GB"/>
        </w:rPr>
        <w:tab/>
      </w:r>
    </w:p>
    <w:p w:rsidR="00AD1F02" w:rsidRPr="00AD1F02" w:rsidRDefault="00AD1F02" w:rsidP="00AD1F02">
      <w:pPr>
        <w:rPr>
          <w:lang w:val="en-GB"/>
        </w:rPr>
      </w:pPr>
      <w:r w:rsidRPr="00AD1F02">
        <w:rPr>
          <w:lang w:val="en-GB"/>
        </w:rPr>
        <w:t>64271198</w:t>
      </w:r>
      <w:r w:rsidRPr="00AD1F02">
        <w:rPr>
          <w:lang w:val="en-GB"/>
        </w:rPr>
        <w:tab/>
        <w:t>ESPR SCA P TOUCH CENTRE MILK R</w:t>
      </w:r>
    </w:p>
    <w:p w:rsidR="00AD1F02" w:rsidRPr="00AD1F02" w:rsidRDefault="00AD1F02" w:rsidP="00AD1F02">
      <w:pPr>
        <w:rPr>
          <w:lang w:val="en-GB"/>
        </w:rPr>
      </w:pPr>
      <w:r w:rsidRPr="00AD1F02">
        <w:rPr>
          <w:lang w:val="en-GB"/>
        </w:rPr>
        <w:t>64271197</w:t>
      </w:r>
      <w:r w:rsidRPr="00AD1F02">
        <w:rPr>
          <w:lang w:val="en-GB"/>
        </w:rPr>
        <w:tab/>
        <w:t>ESPR SCA P TOUCH CENTRE MILK L+FR</w:t>
      </w:r>
    </w:p>
    <w:p w:rsidR="00AD1F02" w:rsidRPr="00AD1F02" w:rsidRDefault="00AD1F02" w:rsidP="00AD1F02">
      <w:pPr>
        <w:rPr>
          <w:lang w:val="en-GB"/>
        </w:rPr>
      </w:pPr>
      <w:r w:rsidRPr="00AD1F02">
        <w:rPr>
          <w:lang w:val="en-GB"/>
        </w:rPr>
        <w:t>64271194</w:t>
      </w:r>
      <w:r w:rsidRPr="00AD1F02">
        <w:rPr>
          <w:lang w:val="en-GB"/>
        </w:rPr>
        <w:tab/>
        <w:t>SCA DE TOUCH 230 VOLT</w:t>
      </w:r>
    </w:p>
    <w:p w:rsidR="00AD1F02" w:rsidRDefault="00AD1F02" w:rsidP="00AD1F02">
      <w:pPr>
        <w:rPr>
          <w:lang w:val="en-GB"/>
        </w:rPr>
      </w:pPr>
      <w:r w:rsidRPr="00AD1F02">
        <w:rPr>
          <w:lang w:val="en-GB"/>
        </w:rPr>
        <w:t>64270993</w:t>
      </w:r>
      <w:r w:rsidRPr="00AD1F02">
        <w:rPr>
          <w:lang w:val="en-GB"/>
        </w:rPr>
        <w:tab/>
        <w:t>SCA DE TOUCH 400 VOLT</w:t>
      </w:r>
    </w:p>
    <w:p w:rsidR="00AD1F02" w:rsidRDefault="00AD1F02" w:rsidP="00AD1F02">
      <w:pPr>
        <w:rPr>
          <w:lang w:val="en-GB"/>
        </w:rPr>
      </w:pPr>
    </w:p>
    <w:p w:rsidR="00AD1F02" w:rsidRDefault="00AD1F02" w:rsidP="00AD1F02">
      <w:pPr>
        <w:rPr>
          <w:lang w:val="en-GB"/>
        </w:rPr>
      </w:pPr>
      <w:r>
        <w:rPr>
          <w:lang w:val="en-GB"/>
        </w:rPr>
        <w:t>Hereby an overview of the possible replacements</w:t>
      </w:r>
      <w:r w:rsidR="00C4201F">
        <w:rPr>
          <w:lang w:val="en-GB"/>
        </w:rPr>
        <w:t xml:space="preserve"> (of course this is an advice not a must to be)</w:t>
      </w:r>
      <w:r>
        <w:rPr>
          <w:lang w:val="en-GB"/>
        </w:rPr>
        <w:t>:</w:t>
      </w:r>
    </w:p>
    <w:p w:rsidR="00AD1F02" w:rsidRDefault="00AD1F02" w:rsidP="00AD1F02">
      <w:pPr>
        <w:rPr>
          <w:lang w:val="en-GB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3"/>
        <w:gridCol w:w="3640"/>
        <w:gridCol w:w="2126"/>
        <w:gridCol w:w="2977"/>
      </w:tblGrid>
      <w:tr w:rsidR="009F4863" w:rsidRPr="00AD1F02" w:rsidTr="0015025D">
        <w:trPr>
          <w:trHeight w:val="300"/>
        </w:trPr>
        <w:tc>
          <w:tcPr>
            <w:tcW w:w="1033" w:type="dxa"/>
            <w:shd w:val="clear" w:color="auto" w:fill="auto"/>
            <w:noWrap/>
            <w:vAlign w:val="bottom"/>
          </w:tcPr>
          <w:p w:rsidR="009F4863" w:rsidRPr="00ED4DE8" w:rsidRDefault="009F4863" w:rsidP="00ED4DE8">
            <w:pPr>
              <w:rPr>
                <w:rFonts w:ascii="Calibri" w:hAnsi="Calibri" w:cs="Times New Roman"/>
                <w:b/>
                <w:bCs/>
                <w:color w:val="000000"/>
                <w:lang w:val="en-US" w:eastAsia="nl-NL"/>
              </w:rPr>
            </w:pPr>
          </w:p>
        </w:tc>
        <w:tc>
          <w:tcPr>
            <w:tcW w:w="3640" w:type="dxa"/>
            <w:shd w:val="clear" w:color="000000" w:fill="D9E1F2"/>
            <w:noWrap/>
            <w:vAlign w:val="center"/>
          </w:tcPr>
          <w:p w:rsidR="009F4863" w:rsidRPr="00AD1F02" w:rsidRDefault="009F4863" w:rsidP="00ED4DE8">
            <w:pPr>
              <w:rPr>
                <w:rFonts w:ascii="Calibri" w:hAnsi="Calibri" w:cs="Times New Roman"/>
                <w:b/>
                <w:bCs/>
                <w:color w:val="000000"/>
                <w:lang w:val="en-US" w:eastAsia="nl-NL"/>
              </w:rPr>
            </w:pPr>
          </w:p>
        </w:tc>
        <w:tc>
          <w:tcPr>
            <w:tcW w:w="5103" w:type="dxa"/>
            <w:gridSpan w:val="2"/>
            <w:shd w:val="clear" w:color="000000" w:fill="D9E1F2"/>
          </w:tcPr>
          <w:p w:rsidR="009F4863" w:rsidRDefault="009F4863" w:rsidP="009F4863">
            <w:pPr>
              <w:jc w:val="center"/>
              <w:rPr>
                <w:rFonts w:ascii="Calibri" w:hAnsi="Calibri" w:cs="Times New Roman"/>
                <w:b/>
                <w:bCs/>
                <w:color w:val="000000"/>
                <w:lang w:val="en-US" w:eastAsia="nl-NL"/>
              </w:rPr>
            </w:pPr>
            <w:r>
              <w:rPr>
                <w:rFonts w:ascii="Calibri" w:hAnsi="Calibri" w:cs="Times New Roman"/>
                <w:b/>
                <w:bCs/>
                <w:color w:val="000000"/>
                <w:lang w:val="en-US" w:eastAsia="nl-NL"/>
              </w:rPr>
              <w:t xml:space="preserve">Replacement for </w:t>
            </w:r>
            <w:r w:rsidRPr="00AD1F02">
              <w:rPr>
                <w:rFonts w:ascii="Calibri" w:hAnsi="Calibri" w:cs="Times New Roman"/>
                <w:b/>
                <w:bCs/>
                <w:color w:val="000000"/>
                <w:lang w:val="en-US" w:eastAsia="nl-NL"/>
              </w:rPr>
              <w:t xml:space="preserve">SCA T with </w:t>
            </w:r>
            <w:r>
              <w:rPr>
                <w:rFonts w:ascii="Calibri" w:hAnsi="Calibri" w:cs="Times New Roman"/>
                <w:b/>
                <w:bCs/>
                <w:color w:val="000000"/>
                <w:lang w:val="en-US" w:eastAsia="nl-NL"/>
              </w:rPr>
              <w:t>CS</w:t>
            </w:r>
          </w:p>
        </w:tc>
      </w:tr>
      <w:tr w:rsidR="00ED4DE8" w:rsidRPr="00AD1F02" w:rsidTr="009270C2">
        <w:trPr>
          <w:trHeight w:val="300"/>
        </w:trPr>
        <w:tc>
          <w:tcPr>
            <w:tcW w:w="4673" w:type="dxa"/>
            <w:gridSpan w:val="2"/>
            <w:shd w:val="clear" w:color="auto" w:fill="auto"/>
            <w:noWrap/>
            <w:vAlign w:val="bottom"/>
            <w:hideMark/>
          </w:tcPr>
          <w:p w:rsidR="00ED4DE8" w:rsidRPr="00AD1F02" w:rsidRDefault="00ED4DE8" w:rsidP="00ED4DE8">
            <w:pPr>
              <w:rPr>
                <w:rFonts w:ascii="Calibri" w:hAnsi="Calibri" w:cs="Times New Roman"/>
                <w:b/>
                <w:bCs/>
                <w:color w:val="000000"/>
                <w:lang w:val="en-US" w:eastAsia="nl-NL"/>
              </w:rPr>
            </w:pPr>
            <w:r w:rsidRPr="00AD1F02">
              <w:rPr>
                <w:rFonts w:ascii="Calibri" w:hAnsi="Calibri" w:cs="Times New Roman"/>
                <w:b/>
                <w:bCs/>
                <w:color w:val="000000"/>
                <w:lang w:val="en-US" w:eastAsia="nl-NL"/>
              </w:rPr>
              <w:t>De</w:t>
            </w:r>
            <w:r>
              <w:rPr>
                <w:rFonts w:ascii="Calibri" w:hAnsi="Calibri" w:cs="Times New Roman"/>
                <w:b/>
                <w:bCs/>
                <w:color w:val="000000"/>
                <w:lang w:val="en-US" w:eastAsia="nl-NL"/>
              </w:rPr>
              <w:t>l</w:t>
            </w:r>
            <w:r w:rsidRPr="00AD1F02">
              <w:rPr>
                <w:rFonts w:ascii="Calibri" w:hAnsi="Calibri" w:cs="Times New Roman"/>
                <w:b/>
                <w:bCs/>
                <w:color w:val="000000"/>
                <w:lang w:val="en-US" w:eastAsia="nl-NL"/>
              </w:rPr>
              <w:t xml:space="preserve">isted SCA T with </w:t>
            </w:r>
            <w:r>
              <w:rPr>
                <w:rFonts w:ascii="Calibri" w:hAnsi="Calibri" w:cs="Times New Roman"/>
                <w:b/>
                <w:bCs/>
                <w:color w:val="000000"/>
                <w:lang w:val="en-US" w:eastAsia="nl-NL"/>
              </w:rPr>
              <w:t>CS</w:t>
            </w:r>
            <w:r w:rsidR="00060ED2">
              <w:rPr>
                <w:rFonts w:ascii="Calibri" w:hAnsi="Calibri" w:cs="Times New Roman"/>
                <w:b/>
                <w:bCs/>
                <w:color w:val="000000"/>
                <w:lang w:val="en-US" w:eastAsia="nl-NL"/>
              </w:rPr>
              <w:t xml:space="preserve"> (conventional milk system)</w:t>
            </w:r>
          </w:p>
        </w:tc>
        <w:tc>
          <w:tcPr>
            <w:tcW w:w="2126" w:type="dxa"/>
            <w:shd w:val="clear" w:color="000000" w:fill="D9E1F2"/>
          </w:tcPr>
          <w:p w:rsidR="00ED4DE8" w:rsidRPr="00AD1F02" w:rsidRDefault="00ED4DE8" w:rsidP="00AD1F02">
            <w:pPr>
              <w:rPr>
                <w:rFonts w:ascii="Calibri" w:hAnsi="Calibri" w:cs="Times New Roman"/>
                <w:b/>
                <w:bCs/>
                <w:color w:val="000000"/>
                <w:lang w:val="en-US" w:eastAsia="nl-NL"/>
              </w:rPr>
            </w:pPr>
            <w:r>
              <w:rPr>
                <w:rFonts w:ascii="Calibri" w:hAnsi="Calibri" w:cs="Times New Roman"/>
                <w:b/>
                <w:bCs/>
                <w:color w:val="000000"/>
                <w:lang w:val="en-US" w:eastAsia="nl-NL"/>
              </w:rPr>
              <w:t>SCA Touch  BF</w:t>
            </w:r>
          </w:p>
        </w:tc>
        <w:tc>
          <w:tcPr>
            <w:tcW w:w="2977" w:type="dxa"/>
            <w:shd w:val="clear" w:color="000000" w:fill="D9E1F2"/>
          </w:tcPr>
          <w:p w:rsidR="00ED4DE8" w:rsidRPr="00AD1F02" w:rsidRDefault="00ED4DE8" w:rsidP="00AD1F02">
            <w:pPr>
              <w:rPr>
                <w:rFonts w:ascii="Calibri" w:hAnsi="Calibri" w:cs="Times New Roman"/>
                <w:b/>
                <w:bCs/>
                <w:color w:val="000000"/>
                <w:lang w:val="en-US" w:eastAsia="nl-NL"/>
              </w:rPr>
            </w:pPr>
            <w:r>
              <w:rPr>
                <w:rFonts w:ascii="Calibri" w:hAnsi="Calibri" w:cs="Times New Roman"/>
                <w:b/>
                <w:bCs/>
                <w:color w:val="000000"/>
                <w:lang w:val="en-US" w:eastAsia="nl-NL"/>
              </w:rPr>
              <w:t>SOUL</w:t>
            </w:r>
          </w:p>
        </w:tc>
      </w:tr>
      <w:tr w:rsidR="00AD1F02" w:rsidRPr="00AD1F02" w:rsidTr="0015025D">
        <w:trPr>
          <w:trHeight w:val="288"/>
        </w:trPr>
        <w:tc>
          <w:tcPr>
            <w:tcW w:w="1033" w:type="dxa"/>
            <w:shd w:val="clear" w:color="auto" w:fill="auto"/>
            <w:noWrap/>
            <w:vAlign w:val="bottom"/>
            <w:hideMark/>
          </w:tcPr>
          <w:p w:rsidR="00AD1F02" w:rsidRPr="00AD1F02" w:rsidRDefault="00AD1F02" w:rsidP="0015025D">
            <w:pPr>
              <w:jc w:val="center"/>
              <w:rPr>
                <w:rFonts w:ascii="Calibri" w:hAnsi="Calibri" w:cs="Times New Roman"/>
                <w:color w:val="000000"/>
                <w:lang w:eastAsia="nl-NL"/>
              </w:rPr>
            </w:pPr>
            <w:r w:rsidRPr="00AD1F02">
              <w:rPr>
                <w:rFonts w:ascii="Calibri" w:hAnsi="Calibri" w:cs="Times New Roman"/>
                <w:color w:val="000000"/>
                <w:lang w:eastAsia="nl-NL"/>
              </w:rPr>
              <w:t>64271198</w:t>
            </w:r>
          </w:p>
        </w:tc>
        <w:tc>
          <w:tcPr>
            <w:tcW w:w="3640" w:type="dxa"/>
            <w:shd w:val="clear" w:color="auto" w:fill="auto"/>
            <w:noWrap/>
            <w:vAlign w:val="center"/>
            <w:hideMark/>
          </w:tcPr>
          <w:p w:rsidR="00AD1F02" w:rsidRPr="00AD1F02" w:rsidRDefault="00AD1F02" w:rsidP="00AD1F02">
            <w:pPr>
              <w:rPr>
                <w:rFonts w:ascii="Calibri" w:hAnsi="Calibri" w:cs="Times New Roman"/>
                <w:b/>
                <w:bCs/>
                <w:color w:val="000000"/>
                <w:lang w:val="en-US" w:eastAsia="nl-NL"/>
              </w:rPr>
            </w:pPr>
            <w:r w:rsidRPr="00AD1F02">
              <w:rPr>
                <w:rFonts w:ascii="Calibri" w:hAnsi="Calibri" w:cs="Times New Roman"/>
                <w:b/>
                <w:bCs/>
                <w:color w:val="000000"/>
                <w:lang w:val="en-US" w:eastAsia="nl-NL"/>
              </w:rPr>
              <w:t>ESPR SCA P TOUCH CENTRE MILK R</w:t>
            </w:r>
          </w:p>
        </w:tc>
        <w:tc>
          <w:tcPr>
            <w:tcW w:w="2126" w:type="dxa"/>
          </w:tcPr>
          <w:p w:rsidR="00AD1F02" w:rsidRPr="00AD1F02" w:rsidRDefault="00AD1F02" w:rsidP="00AD1F02">
            <w:pPr>
              <w:rPr>
                <w:rFonts w:ascii="Calibri" w:hAnsi="Calibri" w:cs="Times New Roman"/>
                <w:b/>
                <w:bCs/>
                <w:color w:val="000000"/>
                <w:lang w:val="en-US" w:eastAsia="nl-NL"/>
              </w:rPr>
            </w:pPr>
            <w:r>
              <w:rPr>
                <w:rFonts w:ascii="Calibri" w:hAnsi="Calibri" w:cs="Times New Roman"/>
                <w:b/>
                <w:bCs/>
                <w:color w:val="000000"/>
                <w:lang w:val="en-US" w:eastAsia="nl-NL"/>
              </w:rPr>
              <w:t>64271228</w:t>
            </w:r>
            <w:r w:rsidR="00ED4DE8">
              <w:rPr>
                <w:rFonts w:ascii="Calibri" w:hAnsi="Calibri" w:cs="Times New Roman"/>
                <w:b/>
                <w:bCs/>
                <w:color w:val="000000"/>
                <w:lang w:val="en-US" w:eastAsia="nl-NL"/>
              </w:rPr>
              <w:br/>
            </w:r>
            <w:r w:rsidR="00ED4DE8" w:rsidRPr="00AD1F02">
              <w:rPr>
                <w:rFonts w:ascii="Calibri" w:hAnsi="Calibri" w:cs="Times New Roman"/>
                <w:b/>
                <w:bCs/>
                <w:color w:val="000000"/>
                <w:lang w:val="en-US" w:eastAsia="nl-NL"/>
              </w:rPr>
              <w:t xml:space="preserve">ESPR SCA P TOUCH </w:t>
            </w:r>
            <w:r w:rsidR="00ED4DE8">
              <w:rPr>
                <w:rFonts w:ascii="Calibri" w:hAnsi="Calibri" w:cs="Times New Roman"/>
                <w:b/>
                <w:bCs/>
                <w:color w:val="000000"/>
                <w:lang w:val="en-US" w:eastAsia="nl-NL"/>
              </w:rPr>
              <w:t xml:space="preserve">BF </w:t>
            </w:r>
            <w:r w:rsidR="00ED4DE8" w:rsidRPr="00AD1F02">
              <w:rPr>
                <w:rFonts w:ascii="Calibri" w:hAnsi="Calibri" w:cs="Times New Roman"/>
                <w:b/>
                <w:bCs/>
                <w:color w:val="000000"/>
                <w:lang w:val="en-US" w:eastAsia="nl-NL"/>
              </w:rPr>
              <w:t>CENTRE MILK R</w:t>
            </w:r>
          </w:p>
        </w:tc>
        <w:tc>
          <w:tcPr>
            <w:tcW w:w="2977" w:type="dxa"/>
          </w:tcPr>
          <w:p w:rsidR="00AD1F02" w:rsidRPr="00AD1F02" w:rsidRDefault="00060ED2" w:rsidP="00AD1F02">
            <w:pPr>
              <w:rPr>
                <w:rFonts w:ascii="Calibri" w:hAnsi="Calibri" w:cs="Times New Roman"/>
                <w:b/>
                <w:bCs/>
                <w:color w:val="000000"/>
                <w:lang w:val="en-US" w:eastAsia="nl-NL"/>
              </w:rPr>
            </w:pPr>
            <w:r>
              <w:rPr>
                <w:rFonts w:ascii="Calibri" w:hAnsi="Calibri" w:cs="Times New Roman"/>
                <w:b/>
                <w:bCs/>
                <w:color w:val="000000"/>
                <w:lang w:val="en-US" w:eastAsia="nl-NL"/>
              </w:rPr>
              <w:t>NA</w:t>
            </w:r>
          </w:p>
        </w:tc>
      </w:tr>
      <w:tr w:rsidR="00AD1F02" w:rsidRPr="00AD1F02" w:rsidTr="0015025D">
        <w:trPr>
          <w:trHeight w:val="288"/>
        </w:trPr>
        <w:tc>
          <w:tcPr>
            <w:tcW w:w="1033" w:type="dxa"/>
            <w:shd w:val="clear" w:color="auto" w:fill="auto"/>
            <w:noWrap/>
            <w:vAlign w:val="bottom"/>
            <w:hideMark/>
          </w:tcPr>
          <w:p w:rsidR="00AD1F02" w:rsidRPr="00AD1F02" w:rsidRDefault="00AD1F02" w:rsidP="0015025D">
            <w:pPr>
              <w:jc w:val="center"/>
              <w:rPr>
                <w:rFonts w:ascii="Calibri" w:hAnsi="Calibri" w:cs="Times New Roman"/>
                <w:color w:val="000000"/>
                <w:lang w:eastAsia="nl-NL"/>
              </w:rPr>
            </w:pPr>
            <w:r w:rsidRPr="00AD1F02">
              <w:rPr>
                <w:rFonts w:ascii="Calibri" w:hAnsi="Calibri" w:cs="Times New Roman"/>
                <w:color w:val="000000"/>
                <w:lang w:eastAsia="nl-NL"/>
              </w:rPr>
              <w:t>64271197</w:t>
            </w:r>
          </w:p>
        </w:tc>
        <w:tc>
          <w:tcPr>
            <w:tcW w:w="3640" w:type="dxa"/>
            <w:shd w:val="clear" w:color="auto" w:fill="auto"/>
            <w:noWrap/>
            <w:vAlign w:val="center"/>
            <w:hideMark/>
          </w:tcPr>
          <w:p w:rsidR="00AD1F02" w:rsidRPr="00AD1F02" w:rsidRDefault="00AD1F02" w:rsidP="00AD1F02">
            <w:pPr>
              <w:rPr>
                <w:rFonts w:ascii="Calibri" w:hAnsi="Calibri" w:cs="Times New Roman"/>
                <w:b/>
                <w:bCs/>
                <w:color w:val="000000"/>
                <w:lang w:val="en-US" w:eastAsia="nl-NL"/>
              </w:rPr>
            </w:pPr>
            <w:r w:rsidRPr="00AD1F02">
              <w:rPr>
                <w:rFonts w:ascii="Calibri" w:hAnsi="Calibri" w:cs="Times New Roman"/>
                <w:b/>
                <w:bCs/>
                <w:color w:val="000000"/>
                <w:lang w:val="en-US" w:eastAsia="nl-NL"/>
              </w:rPr>
              <w:t>ESPR SCA P TOUCH CENTRE MILK L+FR</w:t>
            </w:r>
          </w:p>
        </w:tc>
        <w:tc>
          <w:tcPr>
            <w:tcW w:w="2126" w:type="dxa"/>
          </w:tcPr>
          <w:p w:rsidR="00AD1F02" w:rsidRPr="00AD1F02" w:rsidRDefault="00AD1F02" w:rsidP="00AD1F02">
            <w:pPr>
              <w:rPr>
                <w:rFonts w:ascii="Calibri" w:hAnsi="Calibri" w:cs="Times New Roman"/>
                <w:b/>
                <w:bCs/>
                <w:color w:val="000000"/>
                <w:lang w:val="en-US" w:eastAsia="nl-NL"/>
              </w:rPr>
            </w:pPr>
            <w:r>
              <w:rPr>
                <w:rFonts w:ascii="Calibri" w:hAnsi="Calibri" w:cs="Times New Roman"/>
                <w:b/>
                <w:bCs/>
                <w:color w:val="000000"/>
                <w:lang w:val="en-US" w:eastAsia="nl-NL"/>
              </w:rPr>
              <w:t>64271227</w:t>
            </w:r>
            <w:r w:rsidR="00ED4DE8">
              <w:rPr>
                <w:rFonts w:ascii="Calibri" w:hAnsi="Calibri" w:cs="Times New Roman"/>
                <w:b/>
                <w:bCs/>
                <w:color w:val="000000"/>
                <w:lang w:val="en-US" w:eastAsia="nl-NL"/>
              </w:rPr>
              <w:br/>
            </w:r>
            <w:r w:rsidR="00ED4DE8" w:rsidRPr="00AD1F02">
              <w:rPr>
                <w:rFonts w:ascii="Calibri" w:hAnsi="Calibri" w:cs="Times New Roman"/>
                <w:b/>
                <w:bCs/>
                <w:color w:val="000000"/>
                <w:lang w:val="en-US" w:eastAsia="nl-NL"/>
              </w:rPr>
              <w:t xml:space="preserve">ESPR SCA P TOUCH </w:t>
            </w:r>
            <w:r w:rsidR="00060ED2">
              <w:rPr>
                <w:rFonts w:ascii="Calibri" w:hAnsi="Calibri" w:cs="Times New Roman"/>
                <w:b/>
                <w:bCs/>
                <w:color w:val="000000"/>
                <w:lang w:val="en-US" w:eastAsia="nl-NL"/>
              </w:rPr>
              <w:t xml:space="preserve">BF </w:t>
            </w:r>
            <w:r w:rsidR="00ED4DE8" w:rsidRPr="00AD1F02">
              <w:rPr>
                <w:rFonts w:ascii="Calibri" w:hAnsi="Calibri" w:cs="Times New Roman"/>
                <w:b/>
                <w:bCs/>
                <w:color w:val="000000"/>
                <w:lang w:val="en-US" w:eastAsia="nl-NL"/>
              </w:rPr>
              <w:t>CENTRE MILK L+FR</w:t>
            </w:r>
          </w:p>
        </w:tc>
        <w:tc>
          <w:tcPr>
            <w:tcW w:w="2977" w:type="dxa"/>
          </w:tcPr>
          <w:p w:rsidR="00AD1F02" w:rsidRPr="00AD1F02" w:rsidRDefault="00060ED2" w:rsidP="00AD1F02">
            <w:pPr>
              <w:rPr>
                <w:rFonts w:ascii="Calibri" w:hAnsi="Calibri" w:cs="Times New Roman"/>
                <w:b/>
                <w:bCs/>
                <w:color w:val="000000"/>
                <w:lang w:val="en-US" w:eastAsia="nl-NL"/>
              </w:rPr>
            </w:pPr>
            <w:r>
              <w:rPr>
                <w:rFonts w:ascii="Calibri" w:hAnsi="Calibri" w:cs="Times New Roman"/>
                <w:b/>
                <w:bCs/>
                <w:color w:val="000000"/>
                <w:lang w:val="en-US" w:eastAsia="nl-NL"/>
              </w:rPr>
              <w:t>NA</w:t>
            </w:r>
          </w:p>
        </w:tc>
      </w:tr>
      <w:tr w:rsidR="00AD1F02" w:rsidRPr="00CB0B44" w:rsidTr="0015025D">
        <w:trPr>
          <w:trHeight w:val="288"/>
        </w:trPr>
        <w:tc>
          <w:tcPr>
            <w:tcW w:w="1033" w:type="dxa"/>
            <w:shd w:val="clear" w:color="auto" w:fill="auto"/>
            <w:noWrap/>
            <w:vAlign w:val="bottom"/>
            <w:hideMark/>
          </w:tcPr>
          <w:p w:rsidR="00AD1F02" w:rsidRPr="00AD1F02" w:rsidRDefault="00AD1F02" w:rsidP="0015025D">
            <w:pPr>
              <w:jc w:val="center"/>
              <w:rPr>
                <w:rFonts w:ascii="Calibri" w:hAnsi="Calibri" w:cs="Times New Roman"/>
                <w:color w:val="000000"/>
                <w:lang w:eastAsia="nl-NL"/>
              </w:rPr>
            </w:pPr>
            <w:r w:rsidRPr="00AD1F02">
              <w:rPr>
                <w:rFonts w:ascii="Calibri" w:hAnsi="Calibri" w:cs="Times New Roman"/>
                <w:color w:val="000000"/>
                <w:lang w:eastAsia="nl-NL"/>
              </w:rPr>
              <w:t>64271194</w:t>
            </w:r>
          </w:p>
        </w:tc>
        <w:tc>
          <w:tcPr>
            <w:tcW w:w="3640" w:type="dxa"/>
            <w:shd w:val="clear" w:color="auto" w:fill="auto"/>
            <w:noWrap/>
            <w:vAlign w:val="center"/>
            <w:hideMark/>
          </w:tcPr>
          <w:p w:rsidR="00AD1F02" w:rsidRPr="00AD1F02" w:rsidRDefault="00AD1F02" w:rsidP="00AD1F02">
            <w:pPr>
              <w:rPr>
                <w:rFonts w:ascii="Calibri" w:hAnsi="Calibri" w:cs="Times New Roman"/>
                <w:b/>
                <w:bCs/>
                <w:color w:val="000000"/>
                <w:lang w:eastAsia="nl-NL"/>
              </w:rPr>
            </w:pPr>
            <w:r w:rsidRPr="00AD1F02">
              <w:rPr>
                <w:rFonts w:ascii="Calibri" w:hAnsi="Calibri" w:cs="Times New Roman"/>
                <w:b/>
                <w:bCs/>
                <w:color w:val="000000"/>
                <w:lang w:eastAsia="nl-NL"/>
              </w:rPr>
              <w:t>SCA DE TOUCH 230 VOLT</w:t>
            </w:r>
          </w:p>
        </w:tc>
        <w:tc>
          <w:tcPr>
            <w:tcW w:w="2126" w:type="dxa"/>
          </w:tcPr>
          <w:p w:rsidR="00AD1F02" w:rsidRPr="00AD1F02" w:rsidRDefault="00AD1F02" w:rsidP="00AD1F02">
            <w:pPr>
              <w:rPr>
                <w:rFonts w:ascii="Calibri" w:hAnsi="Calibri" w:cs="Times New Roman"/>
                <w:b/>
                <w:bCs/>
                <w:color w:val="000000"/>
                <w:lang w:eastAsia="nl-NL"/>
              </w:rPr>
            </w:pPr>
            <w:r>
              <w:rPr>
                <w:rFonts w:ascii="Calibri" w:hAnsi="Calibri" w:cs="Times New Roman"/>
                <w:b/>
                <w:bCs/>
                <w:color w:val="000000"/>
                <w:lang w:eastAsia="nl-NL"/>
              </w:rPr>
              <w:t>64271226</w:t>
            </w:r>
            <w:r w:rsidR="00CB0B44">
              <w:rPr>
                <w:rFonts w:ascii="Calibri" w:hAnsi="Calibri" w:cs="Times New Roman"/>
                <w:b/>
                <w:bCs/>
                <w:color w:val="000000"/>
                <w:lang w:eastAsia="nl-NL"/>
              </w:rPr>
              <w:t xml:space="preserve"> </w:t>
            </w:r>
            <w:r w:rsidR="00060ED2">
              <w:rPr>
                <w:rFonts w:ascii="Calibri" w:hAnsi="Calibri" w:cs="Times New Roman"/>
                <w:b/>
                <w:bCs/>
                <w:color w:val="000000"/>
                <w:lang w:eastAsia="nl-NL"/>
              </w:rPr>
              <w:t>230V</w:t>
            </w:r>
            <w:r w:rsidR="0015025D">
              <w:rPr>
                <w:rFonts w:ascii="Calibri" w:hAnsi="Calibri" w:cs="Times New Roman"/>
                <w:b/>
                <w:bCs/>
                <w:color w:val="000000"/>
                <w:lang w:eastAsia="nl-NL"/>
              </w:rPr>
              <w:br/>
            </w:r>
            <w:r w:rsidR="00CB0B44">
              <w:rPr>
                <w:rFonts w:ascii="Calibri" w:hAnsi="Calibri" w:cs="Times New Roman"/>
                <w:b/>
                <w:bCs/>
                <w:color w:val="000000"/>
                <w:lang w:eastAsia="nl-NL"/>
              </w:rPr>
              <w:t xml:space="preserve">without </w:t>
            </w:r>
            <w:proofErr w:type="spellStart"/>
            <w:r w:rsidR="0015025D">
              <w:rPr>
                <w:rFonts w:ascii="Calibri" w:hAnsi="Calibri" w:cs="Times New Roman"/>
                <w:b/>
                <w:bCs/>
                <w:color w:val="000000"/>
                <w:lang w:eastAsia="nl-NL"/>
              </w:rPr>
              <w:t>s</w:t>
            </w:r>
            <w:r w:rsidR="00CB0B44">
              <w:rPr>
                <w:rFonts w:ascii="Calibri" w:hAnsi="Calibri" w:cs="Times New Roman"/>
                <w:b/>
                <w:bCs/>
                <w:color w:val="000000"/>
                <w:lang w:eastAsia="nl-NL"/>
              </w:rPr>
              <w:t>team</w:t>
            </w:r>
            <w:proofErr w:type="spellEnd"/>
            <w:r w:rsidR="00CB0B44">
              <w:rPr>
                <w:rFonts w:ascii="Calibri" w:hAnsi="Calibri" w:cs="Times New Roman"/>
                <w:b/>
                <w:bCs/>
                <w:color w:val="000000"/>
                <w:lang w:eastAsia="nl-NL"/>
              </w:rPr>
              <w:t xml:space="preserve"> wand</w:t>
            </w:r>
          </w:p>
        </w:tc>
        <w:tc>
          <w:tcPr>
            <w:tcW w:w="2977" w:type="dxa"/>
          </w:tcPr>
          <w:p w:rsidR="00AD1F02" w:rsidRPr="00CB0B44" w:rsidRDefault="00AD1F02" w:rsidP="00AD1F02">
            <w:pPr>
              <w:rPr>
                <w:rFonts w:ascii="Calibri" w:hAnsi="Calibri" w:cs="Times New Roman"/>
                <w:b/>
                <w:bCs/>
                <w:color w:val="000000"/>
                <w:lang w:val="en-US" w:eastAsia="nl-NL"/>
              </w:rPr>
            </w:pPr>
            <w:r w:rsidRPr="00CB0B44">
              <w:rPr>
                <w:rFonts w:ascii="Calibri" w:hAnsi="Calibri" w:cs="Times New Roman"/>
                <w:b/>
                <w:bCs/>
                <w:color w:val="000000"/>
                <w:lang w:val="en-US" w:eastAsia="nl-NL"/>
              </w:rPr>
              <w:t>64271243</w:t>
            </w:r>
            <w:r w:rsidR="00CB0B44" w:rsidRPr="00CB0B44">
              <w:rPr>
                <w:rFonts w:ascii="Calibri" w:hAnsi="Calibri" w:cs="Times New Roman"/>
                <w:b/>
                <w:bCs/>
                <w:color w:val="000000"/>
                <w:lang w:val="en-US" w:eastAsia="nl-NL"/>
              </w:rPr>
              <w:t xml:space="preserve"> </w:t>
            </w:r>
            <w:r w:rsidR="0015025D">
              <w:rPr>
                <w:rFonts w:ascii="Calibri" w:hAnsi="Calibri" w:cs="Times New Roman"/>
                <w:b/>
                <w:bCs/>
                <w:color w:val="000000"/>
                <w:lang w:val="en-US" w:eastAsia="nl-NL"/>
              </w:rPr>
              <w:br/>
            </w:r>
            <w:r w:rsidR="00CB0B44" w:rsidRPr="00CB0B44">
              <w:rPr>
                <w:rFonts w:ascii="Calibri" w:hAnsi="Calibri" w:cs="Times New Roman"/>
                <w:b/>
                <w:bCs/>
                <w:color w:val="000000"/>
                <w:lang w:val="en-US" w:eastAsia="nl-NL"/>
              </w:rPr>
              <w:t>SC SOUL CT1/S</w:t>
            </w:r>
            <w:r w:rsidR="0015025D">
              <w:rPr>
                <w:rFonts w:ascii="Calibri" w:hAnsi="Calibri" w:cs="Times New Roman"/>
                <w:b/>
                <w:bCs/>
                <w:color w:val="000000"/>
                <w:lang w:val="en-US" w:eastAsia="nl-NL"/>
              </w:rPr>
              <w:t xml:space="preserve"> </w:t>
            </w:r>
            <w:r w:rsidR="00CB0B44" w:rsidRPr="00CB0B44">
              <w:rPr>
                <w:rFonts w:ascii="Calibri" w:hAnsi="Calibri" w:cs="Times New Roman"/>
                <w:b/>
                <w:bCs/>
                <w:color w:val="000000"/>
                <w:lang w:val="en-US" w:eastAsia="nl-NL"/>
              </w:rPr>
              <w:t>2M/1P/AC</w:t>
            </w:r>
          </w:p>
        </w:tc>
      </w:tr>
      <w:tr w:rsidR="00AD1F02" w:rsidRPr="00CB0B44" w:rsidTr="0015025D">
        <w:trPr>
          <w:trHeight w:val="288"/>
        </w:trPr>
        <w:tc>
          <w:tcPr>
            <w:tcW w:w="1033" w:type="dxa"/>
            <w:shd w:val="clear" w:color="auto" w:fill="auto"/>
            <w:noWrap/>
            <w:vAlign w:val="bottom"/>
            <w:hideMark/>
          </w:tcPr>
          <w:p w:rsidR="00AD1F02" w:rsidRPr="00AD1F02" w:rsidRDefault="00AD1F02" w:rsidP="0015025D">
            <w:pPr>
              <w:jc w:val="center"/>
              <w:rPr>
                <w:rFonts w:ascii="Calibri" w:hAnsi="Calibri" w:cs="Times New Roman"/>
                <w:color w:val="000000"/>
                <w:lang w:eastAsia="nl-NL"/>
              </w:rPr>
            </w:pPr>
            <w:r w:rsidRPr="00AD1F02">
              <w:rPr>
                <w:rFonts w:ascii="Calibri" w:hAnsi="Calibri" w:cs="Times New Roman"/>
                <w:color w:val="000000"/>
                <w:lang w:eastAsia="nl-NL"/>
              </w:rPr>
              <w:t>64270993</w:t>
            </w:r>
          </w:p>
        </w:tc>
        <w:tc>
          <w:tcPr>
            <w:tcW w:w="3640" w:type="dxa"/>
            <w:shd w:val="clear" w:color="auto" w:fill="auto"/>
            <w:noWrap/>
            <w:vAlign w:val="center"/>
            <w:hideMark/>
          </w:tcPr>
          <w:p w:rsidR="00AD1F02" w:rsidRPr="00AD1F02" w:rsidRDefault="00AD1F02" w:rsidP="00AD1F02">
            <w:pPr>
              <w:rPr>
                <w:rFonts w:ascii="Calibri" w:hAnsi="Calibri" w:cs="Times New Roman"/>
                <w:b/>
                <w:bCs/>
                <w:color w:val="000000"/>
                <w:lang w:eastAsia="nl-NL"/>
              </w:rPr>
            </w:pPr>
            <w:r w:rsidRPr="00AD1F02">
              <w:rPr>
                <w:rFonts w:ascii="Calibri" w:hAnsi="Calibri" w:cs="Times New Roman"/>
                <w:b/>
                <w:bCs/>
                <w:color w:val="000000"/>
                <w:lang w:eastAsia="nl-NL"/>
              </w:rPr>
              <w:t>SCA DE TOUCH 400 VOLT</w:t>
            </w:r>
          </w:p>
        </w:tc>
        <w:tc>
          <w:tcPr>
            <w:tcW w:w="2126" w:type="dxa"/>
          </w:tcPr>
          <w:p w:rsidR="00AD1F02" w:rsidRPr="00AD1F02" w:rsidRDefault="00AD1F02" w:rsidP="00AD1F02">
            <w:pPr>
              <w:rPr>
                <w:rFonts w:ascii="Times New Roman" w:hAnsi="Times New Roman" w:cs="Times New Roman"/>
                <w:sz w:val="20"/>
                <w:szCs w:val="20"/>
                <w:lang w:eastAsia="nl-NL"/>
              </w:rPr>
            </w:pPr>
            <w:r w:rsidRPr="00AD1F02">
              <w:rPr>
                <w:rFonts w:ascii="Calibri" w:hAnsi="Calibri" w:cs="Times New Roman"/>
                <w:b/>
                <w:bCs/>
                <w:color w:val="000000"/>
                <w:lang w:eastAsia="nl-NL"/>
              </w:rPr>
              <w:t>64271225</w:t>
            </w:r>
            <w:r w:rsidR="00CB0B44">
              <w:rPr>
                <w:rFonts w:ascii="Calibri" w:hAnsi="Calibri" w:cs="Times New Roman"/>
                <w:b/>
                <w:bCs/>
                <w:color w:val="000000"/>
                <w:lang w:eastAsia="nl-NL"/>
              </w:rPr>
              <w:t xml:space="preserve"> </w:t>
            </w:r>
            <w:r w:rsidR="00060ED2">
              <w:rPr>
                <w:rFonts w:ascii="Calibri" w:hAnsi="Calibri" w:cs="Times New Roman"/>
                <w:b/>
                <w:bCs/>
                <w:color w:val="000000"/>
                <w:lang w:eastAsia="nl-NL"/>
              </w:rPr>
              <w:t>400V</w:t>
            </w:r>
            <w:r w:rsidR="0015025D">
              <w:rPr>
                <w:rFonts w:ascii="Calibri" w:hAnsi="Calibri" w:cs="Times New Roman"/>
                <w:b/>
                <w:bCs/>
                <w:color w:val="000000"/>
                <w:lang w:eastAsia="nl-NL"/>
              </w:rPr>
              <w:br/>
            </w:r>
            <w:proofErr w:type="spellStart"/>
            <w:r w:rsidR="00CB0B44">
              <w:rPr>
                <w:rFonts w:ascii="Calibri" w:hAnsi="Calibri" w:cs="Times New Roman"/>
                <w:b/>
                <w:bCs/>
                <w:color w:val="000000"/>
                <w:lang w:eastAsia="nl-NL"/>
              </w:rPr>
              <w:t>with</w:t>
            </w:r>
            <w:proofErr w:type="spellEnd"/>
            <w:r w:rsidR="00CB0B44">
              <w:rPr>
                <w:rFonts w:ascii="Calibri" w:hAnsi="Calibri" w:cs="Times New Roman"/>
                <w:b/>
                <w:bCs/>
                <w:color w:val="000000"/>
                <w:lang w:eastAsia="nl-NL"/>
              </w:rPr>
              <w:t xml:space="preserve"> </w:t>
            </w:r>
            <w:proofErr w:type="spellStart"/>
            <w:r w:rsidR="00CB0B44">
              <w:rPr>
                <w:rFonts w:ascii="Calibri" w:hAnsi="Calibri" w:cs="Times New Roman"/>
                <w:b/>
                <w:bCs/>
                <w:color w:val="000000"/>
                <w:lang w:eastAsia="nl-NL"/>
              </w:rPr>
              <w:t>steam</w:t>
            </w:r>
            <w:proofErr w:type="spellEnd"/>
            <w:r w:rsidR="00CB0B44">
              <w:rPr>
                <w:rFonts w:ascii="Calibri" w:hAnsi="Calibri" w:cs="Times New Roman"/>
                <w:b/>
                <w:bCs/>
                <w:color w:val="000000"/>
                <w:lang w:eastAsia="nl-NL"/>
              </w:rPr>
              <w:t xml:space="preserve"> wand</w:t>
            </w:r>
          </w:p>
        </w:tc>
        <w:tc>
          <w:tcPr>
            <w:tcW w:w="2977" w:type="dxa"/>
          </w:tcPr>
          <w:p w:rsidR="00AD1F02" w:rsidRPr="00060ED2" w:rsidRDefault="00060ED2" w:rsidP="00AD1F02">
            <w:pPr>
              <w:rPr>
                <w:rFonts w:ascii="Calibri" w:hAnsi="Calibri" w:cs="Times New Roman"/>
                <w:b/>
                <w:bCs/>
                <w:color w:val="000000"/>
                <w:lang w:val="en-US" w:eastAsia="nl-NL"/>
              </w:rPr>
            </w:pPr>
            <w:r w:rsidRPr="00060ED2">
              <w:rPr>
                <w:rFonts w:ascii="Calibri" w:hAnsi="Calibri" w:cs="Times New Roman"/>
                <w:b/>
                <w:bCs/>
                <w:color w:val="000000"/>
                <w:lang w:val="en-US" w:eastAsia="nl-NL"/>
              </w:rPr>
              <w:t>NA</w:t>
            </w:r>
          </w:p>
        </w:tc>
      </w:tr>
    </w:tbl>
    <w:p w:rsidR="00AD1F02" w:rsidRDefault="00AD1F02" w:rsidP="00AD1F02">
      <w:pPr>
        <w:rPr>
          <w:lang w:val="en-GB"/>
        </w:rPr>
      </w:pPr>
    </w:p>
    <w:sectPr w:rsidR="00AD1F02" w:rsidSect="00A214AF">
      <w:headerReference w:type="default" r:id="rId7"/>
      <w:footerReference w:type="default" r:id="rId8"/>
      <w:pgSz w:w="11900" w:h="16840"/>
      <w:pgMar w:top="1960" w:right="1127" w:bottom="1440" w:left="1134" w:header="0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C6434" w:rsidRDefault="00EC6434" w:rsidP="00D90D5A">
      <w:r>
        <w:separator/>
      </w:r>
    </w:p>
  </w:endnote>
  <w:endnote w:type="continuationSeparator" w:id="0">
    <w:p w:rsidR="00EC6434" w:rsidRDefault="00EC6434" w:rsidP="00D90D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214AF" w:rsidRPr="00A214AF" w:rsidRDefault="00A214AF" w:rsidP="00D90D5A">
    <w:pPr>
      <w:rPr>
        <w:rFonts w:eastAsia="MS Mincho"/>
      </w:rPr>
    </w:pPr>
  </w:p>
  <w:tbl>
    <w:tblPr>
      <w:tblW w:w="9781" w:type="dxa"/>
      <w:tblInd w:w="70" w:type="dxa"/>
      <w:tblBorders>
        <w:top w:val="single" w:sz="4" w:space="0" w:color="auto"/>
        <w:bottom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820"/>
      <w:gridCol w:w="4961"/>
    </w:tblGrid>
    <w:tr w:rsidR="00A214AF" w:rsidRPr="00A214AF" w:rsidTr="00A214AF">
      <w:trPr>
        <w:trHeight w:val="342"/>
      </w:trPr>
      <w:tc>
        <w:tcPr>
          <w:tcW w:w="4820" w:type="dxa"/>
          <w:vAlign w:val="center"/>
        </w:tcPr>
        <w:p w:rsidR="00A214AF" w:rsidRPr="005875D4" w:rsidRDefault="00A214AF" w:rsidP="00CB1B1F">
          <w:pPr>
            <w:rPr>
              <w:rFonts w:eastAsia="MS Mincho"/>
              <w:sz w:val="20"/>
              <w:szCs w:val="20"/>
            </w:rPr>
          </w:pPr>
          <w:r w:rsidRPr="005875D4">
            <w:rPr>
              <w:rFonts w:eastAsia="MS Mincho"/>
              <w:sz w:val="20"/>
              <w:szCs w:val="20"/>
            </w:rPr>
            <w:t>Dat</w:t>
          </w:r>
          <w:r w:rsidR="00CB1B1F">
            <w:rPr>
              <w:rFonts w:eastAsia="MS Mincho"/>
              <w:sz w:val="20"/>
              <w:szCs w:val="20"/>
            </w:rPr>
            <w:t>e</w:t>
          </w:r>
          <w:r w:rsidRPr="005875D4">
            <w:rPr>
              <w:rFonts w:eastAsia="MS Mincho"/>
              <w:sz w:val="20"/>
              <w:szCs w:val="20"/>
            </w:rPr>
            <w:t xml:space="preserve">: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SAVEDATE  \@ "d-M-yyyy"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3336D1">
            <w:rPr>
              <w:rFonts w:eastAsia="MS Mincho"/>
              <w:noProof/>
              <w:sz w:val="20"/>
              <w:szCs w:val="20"/>
            </w:rPr>
            <w:t>2</w:t>
          </w:r>
          <w:r w:rsidR="003336D1">
            <w:rPr>
              <w:rFonts w:eastAsia="MS Mincho"/>
              <w:noProof/>
              <w:sz w:val="20"/>
              <w:szCs w:val="20"/>
            </w:rPr>
            <w:t>9</w:t>
          </w:r>
          <w:r w:rsidR="003336D1">
            <w:rPr>
              <w:rFonts w:eastAsia="MS Mincho"/>
              <w:noProof/>
              <w:sz w:val="20"/>
              <w:szCs w:val="20"/>
            </w:rPr>
            <w:t>-10-2019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  <w:r w:rsidR="000B247F">
            <w:rPr>
              <w:rFonts w:eastAsia="MS Mincho"/>
              <w:sz w:val="20"/>
              <w:szCs w:val="20"/>
            </w:rPr>
            <w:t xml:space="preserve"> BB</w:t>
          </w:r>
        </w:p>
      </w:tc>
      <w:tc>
        <w:tcPr>
          <w:tcW w:w="4961" w:type="dxa"/>
          <w:vAlign w:val="center"/>
        </w:tcPr>
        <w:p w:rsidR="00A214AF" w:rsidRPr="005875D4" w:rsidRDefault="00A214AF" w:rsidP="00CB1B1F">
          <w:pPr>
            <w:jc w:val="right"/>
            <w:rPr>
              <w:rFonts w:eastAsia="MS Mincho"/>
              <w:sz w:val="20"/>
              <w:szCs w:val="20"/>
            </w:rPr>
          </w:pPr>
          <w:r w:rsidRPr="005875D4">
            <w:rPr>
              <w:rFonts w:eastAsia="MS Mincho"/>
              <w:sz w:val="20"/>
              <w:szCs w:val="20"/>
            </w:rPr>
            <w:t xml:space="preserve"> Pag</w:t>
          </w:r>
          <w:r w:rsidR="00CB1B1F">
            <w:rPr>
              <w:rFonts w:eastAsia="MS Mincho"/>
              <w:sz w:val="20"/>
              <w:szCs w:val="20"/>
            </w:rPr>
            <w:t>e</w:t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PAGE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915DD8">
            <w:rPr>
              <w:rFonts w:eastAsia="MS Mincho"/>
              <w:noProof/>
              <w:sz w:val="20"/>
              <w:szCs w:val="20"/>
            </w:rPr>
            <w:t>1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="00CB1B1F">
            <w:rPr>
              <w:rFonts w:eastAsia="MS Mincho"/>
              <w:sz w:val="20"/>
              <w:szCs w:val="20"/>
            </w:rPr>
            <w:t>/</w:t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NUMPAGES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915DD8">
            <w:rPr>
              <w:rFonts w:eastAsia="MS Mincho"/>
              <w:noProof/>
              <w:sz w:val="20"/>
              <w:szCs w:val="20"/>
            </w:rPr>
            <w:t>1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</w:p>
      </w:tc>
    </w:tr>
  </w:tbl>
  <w:p w:rsidR="00A214AF" w:rsidRDefault="00A214AF" w:rsidP="00D90D5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C6434" w:rsidRDefault="00EC6434" w:rsidP="00D90D5A">
      <w:r>
        <w:separator/>
      </w:r>
    </w:p>
  </w:footnote>
  <w:footnote w:type="continuationSeparator" w:id="0">
    <w:p w:rsidR="00EC6434" w:rsidRDefault="00EC6434" w:rsidP="00D90D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804F9" w:rsidRDefault="00915DD8" w:rsidP="009909D8">
    <w:pPr>
      <w:pStyle w:val="Header"/>
      <w:jc w:val="center"/>
    </w:pPr>
    <w:r>
      <w:rPr>
        <w:noProof/>
        <w:lang w:val="en-US"/>
      </w:rPr>
      <w:drawing>
        <wp:inline distT="0" distB="0" distL="0" distR="0" wp14:anchorId="2F82B45B" wp14:editId="444DC52D">
          <wp:extent cx="2426335" cy="1115695"/>
          <wp:effectExtent l="0" t="0" r="0" b="8255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335" cy="11156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A7340C3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2F76474"/>
    <w:multiLevelType w:val="hybridMultilevel"/>
    <w:tmpl w:val="0100D2B6"/>
    <w:lvl w:ilvl="0" w:tplc="A1E09448">
      <w:numFmt w:val="bullet"/>
      <w:lvlText w:val="-"/>
      <w:lvlJc w:val="left"/>
      <w:pPr>
        <w:ind w:left="720" w:hanging="360"/>
      </w:pPr>
      <w:rPr>
        <w:rFonts w:ascii="Calibri" w:eastAsia="Calibri" w:hAnsi="Calibri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5813060"/>
    <w:multiLevelType w:val="hybridMultilevel"/>
    <w:tmpl w:val="218A20A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5E6F40"/>
    <w:multiLevelType w:val="hybridMultilevel"/>
    <w:tmpl w:val="6A222890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5DD8"/>
    <w:rsid w:val="00060ED2"/>
    <w:rsid w:val="0008502C"/>
    <w:rsid w:val="000B247F"/>
    <w:rsid w:val="000E56EE"/>
    <w:rsid w:val="000F33BD"/>
    <w:rsid w:val="00112803"/>
    <w:rsid w:val="00145004"/>
    <w:rsid w:val="0015025D"/>
    <w:rsid w:val="001766C4"/>
    <w:rsid w:val="001C0B5F"/>
    <w:rsid w:val="001D708D"/>
    <w:rsid w:val="001E1E68"/>
    <w:rsid w:val="001E470B"/>
    <w:rsid w:val="00204D22"/>
    <w:rsid w:val="00265046"/>
    <w:rsid w:val="00276120"/>
    <w:rsid w:val="002804F9"/>
    <w:rsid w:val="00283E01"/>
    <w:rsid w:val="002B5FC6"/>
    <w:rsid w:val="002B68F4"/>
    <w:rsid w:val="002C6C3C"/>
    <w:rsid w:val="00303FD7"/>
    <w:rsid w:val="00310A15"/>
    <w:rsid w:val="003336D1"/>
    <w:rsid w:val="00383537"/>
    <w:rsid w:val="003A6FAB"/>
    <w:rsid w:val="004268AA"/>
    <w:rsid w:val="00437490"/>
    <w:rsid w:val="0044496B"/>
    <w:rsid w:val="0044772F"/>
    <w:rsid w:val="0048033C"/>
    <w:rsid w:val="004E3467"/>
    <w:rsid w:val="004F0B47"/>
    <w:rsid w:val="005875D4"/>
    <w:rsid w:val="00652F68"/>
    <w:rsid w:val="00662844"/>
    <w:rsid w:val="006B5899"/>
    <w:rsid w:val="006E105C"/>
    <w:rsid w:val="0074278A"/>
    <w:rsid w:val="00756B91"/>
    <w:rsid w:val="00791F31"/>
    <w:rsid w:val="007F15AD"/>
    <w:rsid w:val="00861BFB"/>
    <w:rsid w:val="0086659D"/>
    <w:rsid w:val="00892680"/>
    <w:rsid w:val="00915DD8"/>
    <w:rsid w:val="00934731"/>
    <w:rsid w:val="00934CEA"/>
    <w:rsid w:val="00967E17"/>
    <w:rsid w:val="009842ED"/>
    <w:rsid w:val="009909D8"/>
    <w:rsid w:val="009C5B6A"/>
    <w:rsid w:val="009F4863"/>
    <w:rsid w:val="00A11E04"/>
    <w:rsid w:val="00A214AF"/>
    <w:rsid w:val="00A666F9"/>
    <w:rsid w:val="00A80769"/>
    <w:rsid w:val="00AD1F02"/>
    <w:rsid w:val="00B07BDA"/>
    <w:rsid w:val="00B56DFB"/>
    <w:rsid w:val="00BD36BA"/>
    <w:rsid w:val="00BE0F48"/>
    <w:rsid w:val="00BE3E7F"/>
    <w:rsid w:val="00BF72B0"/>
    <w:rsid w:val="00BF748F"/>
    <w:rsid w:val="00C03CE5"/>
    <w:rsid w:val="00C10657"/>
    <w:rsid w:val="00C316DB"/>
    <w:rsid w:val="00C408A6"/>
    <w:rsid w:val="00C4201F"/>
    <w:rsid w:val="00CA1A9D"/>
    <w:rsid w:val="00CB0B44"/>
    <w:rsid w:val="00CB1B1F"/>
    <w:rsid w:val="00CB2F11"/>
    <w:rsid w:val="00CD0478"/>
    <w:rsid w:val="00CF0623"/>
    <w:rsid w:val="00D51705"/>
    <w:rsid w:val="00D90D5A"/>
    <w:rsid w:val="00DB5B2B"/>
    <w:rsid w:val="00DC0E22"/>
    <w:rsid w:val="00DD5003"/>
    <w:rsid w:val="00EC6434"/>
    <w:rsid w:val="00ED4DE8"/>
    <w:rsid w:val="00FB30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oNotEmbedSmartTags/>
  <w:decimalSymbol w:val=","/>
  <w:listSeparator w:val=";"/>
  <w14:docId w14:val="47742BE2"/>
  <w15:docId w15:val="{DC7AA11C-C136-4D98-BCF2-E28967F42F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nl-NL" w:eastAsia="nl-NL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90D5A"/>
    <w:rPr>
      <w:rFonts w:asciiTheme="minorHAnsi" w:hAnsiTheme="minorHAnsi" w:cstheme="minorHAnsi"/>
      <w:sz w:val="22"/>
      <w:szCs w:val="22"/>
      <w:lang w:eastAsia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804F9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uiPriority w:val="99"/>
    <w:rsid w:val="002804F9"/>
    <w:rPr>
      <w:sz w:val="24"/>
      <w:szCs w:val="24"/>
      <w:lang w:val="nl-NL" w:eastAsia="en-US"/>
    </w:rPr>
  </w:style>
  <w:style w:type="paragraph" w:styleId="Footer">
    <w:name w:val="footer"/>
    <w:basedOn w:val="Normal"/>
    <w:link w:val="FooterChar"/>
    <w:uiPriority w:val="99"/>
    <w:unhideWhenUsed/>
    <w:rsid w:val="002804F9"/>
    <w:pPr>
      <w:tabs>
        <w:tab w:val="center" w:pos="4703"/>
        <w:tab w:val="right" w:pos="9406"/>
      </w:tabs>
    </w:pPr>
  </w:style>
  <w:style w:type="character" w:customStyle="1" w:styleId="FooterChar">
    <w:name w:val="Footer Char"/>
    <w:link w:val="Footer"/>
    <w:uiPriority w:val="99"/>
    <w:rsid w:val="002804F9"/>
    <w:rPr>
      <w:sz w:val="24"/>
      <w:szCs w:val="24"/>
      <w:lang w:val="nl-NL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D500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5003"/>
    <w:rPr>
      <w:rFonts w:ascii="Tahoma" w:hAnsi="Tahoma" w:cs="Tahoma"/>
      <w:sz w:val="16"/>
      <w:szCs w:val="16"/>
      <w:lang w:eastAsia="en-US" w:bidi="ar-SA"/>
    </w:rPr>
  </w:style>
  <w:style w:type="paragraph" w:styleId="ListParagraph">
    <w:name w:val="List Paragraph"/>
    <w:basedOn w:val="Normal"/>
    <w:uiPriority w:val="34"/>
    <w:qFormat/>
    <w:rsid w:val="00A11E04"/>
    <w:pPr>
      <w:ind w:left="720"/>
      <w:contextualSpacing/>
    </w:pPr>
  </w:style>
  <w:style w:type="paragraph" w:styleId="NoSpacing">
    <w:name w:val="No Spacing"/>
    <w:basedOn w:val="Normal"/>
    <w:uiPriority w:val="1"/>
    <w:qFormat/>
    <w:rsid w:val="003A6FAB"/>
    <w:rPr>
      <w:rFonts w:ascii="Calibri" w:eastAsiaTheme="minorHAnsi" w:hAnsi="Calibri" w:cs="Calibri"/>
    </w:rPr>
  </w:style>
  <w:style w:type="paragraph" w:styleId="NormalWeb">
    <w:name w:val="Normal (Web)"/>
    <w:basedOn w:val="Normal"/>
    <w:uiPriority w:val="99"/>
    <w:semiHidden/>
    <w:unhideWhenUsed/>
    <w:rsid w:val="00BE0F48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3055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8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0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1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089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22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1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N:\Operations\4800_Techn_Support\7.%20Knowledge%20Mgmt\7.8.%20Templates\Template%20DE%20Professional%20Service%20Memo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 DE Professional Service Memo.dotx</Template>
  <TotalTime>35</TotalTime>
  <Pages>1</Pages>
  <Words>244</Words>
  <Characters>1158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Personalize with name</vt:lpstr>
      <vt:lpstr>Personalize with name</vt:lpstr>
    </vt:vector>
  </TitlesOfParts>
  <Company>Sara Lee</Company>
  <LinksUpToDate>false</LinksUpToDate>
  <CharactersWithSpaces>1400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Personalize with name</dc:title>
  <dc:subject/>
  <dc:creator>Verdam, John</dc:creator>
  <cp:keywords/>
  <cp:lastModifiedBy>Bakker, Bart</cp:lastModifiedBy>
  <cp:revision>6</cp:revision>
  <cp:lastPrinted>2019-04-25T10:16:00Z</cp:lastPrinted>
  <dcterms:created xsi:type="dcterms:W3CDTF">2019-10-29T12:04:00Z</dcterms:created>
  <dcterms:modified xsi:type="dcterms:W3CDTF">2019-10-29T12:39:00Z</dcterms:modified>
</cp:coreProperties>
</file>