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4C1F82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4C1F82" w:rsidRDefault="004C1F82" w:rsidP="00C408A6">
            <w:pPr>
              <w:jc w:val="right"/>
              <w:rPr>
                <w:rFonts w:eastAsia="MS Mincho"/>
                <w:i/>
                <w:iCs/>
                <w:sz w:val="40"/>
                <w:szCs w:val="40"/>
              </w:rPr>
            </w:pPr>
            <w:r w:rsidRPr="004C1F82">
              <w:rPr>
                <w:rFonts w:eastAsia="MS Mincho"/>
                <w:i/>
                <w:iCs/>
                <w:sz w:val="40"/>
                <w:szCs w:val="40"/>
              </w:rPr>
              <w:t>04-03-2020</w:t>
            </w:r>
          </w:p>
        </w:tc>
      </w:tr>
      <w:tr w:rsidR="00A214AF" w:rsidRPr="00D90D5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D90D5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5875D4" w:rsidRDefault="00D51705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Dispenser(s):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5875D4" w:rsidRDefault="00072DA3" w:rsidP="00D90D5A">
            <w:pPr>
              <w:rPr>
                <w:rFonts w:eastAsia="MS Mincho"/>
                <w:sz w:val="24"/>
                <w:szCs w:val="24"/>
              </w:rPr>
            </w:pPr>
            <w:proofErr w:type="spellStart"/>
            <w:r>
              <w:rPr>
                <w:rFonts w:eastAsia="MS Mincho"/>
                <w:sz w:val="24"/>
                <w:szCs w:val="24"/>
              </w:rPr>
              <w:t>Kalea</w:t>
            </w:r>
            <w:proofErr w:type="spellEnd"/>
            <w:r>
              <w:rPr>
                <w:rFonts w:eastAsia="MS Mincho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MS Mincho"/>
                <w:sz w:val="24"/>
                <w:szCs w:val="24"/>
              </w:rPr>
              <w:t>Plus_Omni</w:t>
            </w:r>
            <w:proofErr w:type="spellEnd"/>
            <w:r>
              <w:rPr>
                <w:rFonts w:eastAsia="MS Mincho"/>
                <w:sz w:val="24"/>
                <w:szCs w:val="24"/>
              </w:rPr>
              <w:t xml:space="preserve"> XL</w:t>
            </w:r>
          </w:p>
        </w:tc>
      </w:tr>
      <w:tr w:rsidR="00A214AF" w:rsidRPr="004C1F82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proofErr w:type="spellStart"/>
            <w:r>
              <w:rPr>
                <w:rFonts w:eastAsia="MS Mincho"/>
                <w:sz w:val="24"/>
                <w:szCs w:val="24"/>
              </w:rPr>
              <w:t>Title</w:t>
            </w:r>
            <w:proofErr w:type="spellEnd"/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072DA3" w:rsidRDefault="00072DA3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072DA3">
              <w:rPr>
                <w:rFonts w:eastAsia="MS Mincho"/>
                <w:sz w:val="24"/>
                <w:szCs w:val="24"/>
                <w:lang w:val="en-GB"/>
              </w:rPr>
              <w:t>Z4000 brewer in cup quality improvements</w:t>
            </w:r>
          </w:p>
        </w:tc>
      </w:tr>
    </w:tbl>
    <w:p w:rsidR="00CB1B1F" w:rsidRPr="00CB1B1F" w:rsidRDefault="00CB1B1F" w:rsidP="00CB1B1F">
      <w:pPr>
        <w:rPr>
          <w:b/>
          <w:lang w:val="en-GB"/>
        </w:rPr>
      </w:pPr>
    </w:p>
    <w:p w:rsidR="00CB1B1F" w:rsidRPr="00072DA3" w:rsidRDefault="00CB1B1F" w:rsidP="00D51705">
      <w:pPr>
        <w:rPr>
          <w:lang w:val="en-GB"/>
        </w:rPr>
      </w:pPr>
    </w:p>
    <w:p w:rsidR="00CB1B1F" w:rsidRDefault="00072DA3" w:rsidP="00CB1B1F">
      <w:pPr>
        <w:rPr>
          <w:b/>
          <w:sz w:val="28"/>
          <w:szCs w:val="28"/>
          <w:lang w:val="en-GB"/>
        </w:rPr>
      </w:pPr>
      <w:r w:rsidRPr="00072DA3">
        <w:rPr>
          <w:b/>
          <w:sz w:val="28"/>
          <w:szCs w:val="28"/>
          <w:lang w:val="en-GB"/>
        </w:rPr>
        <w:t>Background:</w:t>
      </w:r>
    </w:p>
    <w:p w:rsidR="00072DA3" w:rsidRDefault="00072DA3" w:rsidP="00CB1B1F">
      <w:pPr>
        <w:rPr>
          <w:b/>
          <w:sz w:val="28"/>
          <w:szCs w:val="28"/>
          <w:lang w:val="en-GB"/>
        </w:rPr>
      </w:pPr>
    </w:p>
    <w:p w:rsidR="00072DA3" w:rsidRDefault="00072DA3" w:rsidP="00CB1B1F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With the introduction of some new </w:t>
      </w:r>
      <w:proofErr w:type="spellStart"/>
      <w:r>
        <w:rPr>
          <w:sz w:val="24"/>
          <w:szCs w:val="24"/>
          <w:lang w:val="en-GB"/>
        </w:rPr>
        <w:t>Evoca</w:t>
      </w:r>
      <w:proofErr w:type="spellEnd"/>
      <w:r>
        <w:rPr>
          <w:sz w:val="24"/>
          <w:szCs w:val="24"/>
          <w:lang w:val="en-GB"/>
        </w:rPr>
        <w:t xml:space="preserve"> equipment within JDE containing the</w:t>
      </w:r>
      <w:r w:rsidRPr="004C43E0">
        <w:rPr>
          <w:b/>
          <w:sz w:val="24"/>
          <w:szCs w:val="24"/>
          <w:lang w:val="en-GB"/>
        </w:rPr>
        <w:t xml:space="preserve"> regular</w:t>
      </w:r>
      <w:r>
        <w:rPr>
          <w:sz w:val="24"/>
          <w:szCs w:val="24"/>
          <w:lang w:val="en-GB"/>
        </w:rPr>
        <w:t xml:space="preserve"> 46mm Z</w:t>
      </w:r>
      <w:r w:rsidR="004C1F82">
        <w:rPr>
          <w:sz w:val="24"/>
          <w:szCs w:val="24"/>
          <w:lang w:val="en-GB"/>
        </w:rPr>
        <w:t>4000 brewer, we see that the in-</w:t>
      </w:r>
      <w:r>
        <w:rPr>
          <w:sz w:val="24"/>
          <w:szCs w:val="24"/>
          <w:lang w:val="en-GB"/>
        </w:rPr>
        <w:t>cup quality and taste is not matching with the JDE standards.</w:t>
      </w:r>
    </w:p>
    <w:p w:rsidR="00072DA3" w:rsidRDefault="00072DA3" w:rsidP="00CB1B1F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For this reason we are introducing several improvements </w:t>
      </w:r>
      <w:r w:rsidR="006643F4">
        <w:rPr>
          <w:sz w:val="24"/>
          <w:szCs w:val="24"/>
          <w:lang w:val="en-GB"/>
        </w:rPr>
        <w:t xml:space="preserve">together </w:t>
      </w:r>
      <w:r>
        <w:rPr>
          <w:sz w:val="24"/>
          <w:szCs w:val="24"/>
          <w:lang w:val="en-GB"/>
        </w:rPr>
        <w:t xml:space="preserve">with </w:t>
      </w:r>
      <w:proofErr w:type="spellStart"/>
      <w:r>
        <w:rPr>
          <w:sz w:val="24"/>
          <w:szCs w:val="24"/>
          <w:lang w:val="en-GB"/>
        </w:rPr>
        <w:t>Evoca</w:t>
      </w:r>
      <w:proofErr w:type="spellEnd"/>
      <w:r>
        <w:rPr>
          <w:sz w:val="24"/>
          <w:szCs w:val="24"/>
          <w:lang w:val="en-GB"/>
        </w:rPr>
        <w:t>.</w:t>
      </w:r>
    </w:p>
    <w:p w:rsidR="00072DA3" w:rsidRDefault="00072DA3" w:rsidP="00CB1B1F">
      <w:pPr>
        <w:rPr>
          <w:sz w:val="24"/>
          <w:szCs w:val="24"/>
          <w:lang w:val="en-GB"/>
        </w:rPr>
      </w:pPr>
    </w:p>
    <w:p w:rsidR="004C1F82" w:rsidRDefault="004C1F82" w:rsidP="00CB1B1F">
      <w:pPr>
        <w:rPr>
          <w:sz w:val="24"/>
          <w:szCs w:val="24"/>
          <w:lang w:val="en-GB"/>
        </w:rPr>
      </w:pPr>
    </w:p>
    <w:p w:rsidR="004C1F82" w:rsidRDefault="004C1F82" w:rsidP="00CB1B1F">
      <w:pPr>
        <w:rPr>
          <w:sz w:val="24"/>
          <w:szCs w:val="24"/>
          <w:lang w:val="en-GB"/>
        </w:rPr>
      </w:pPr>
    </w:p>
    <w:p w:rsidR="00072DA3" w:rsidRDefault="00072DA3" w:rsidP="00CB1B1F">
      <w:pPr>
        <w:rPr>
          <w:b/>
          <w:sz w:val="28"/>
          <w:szCs w:val="28"/>
          <w:lang w:val="en-GB"/>
        </w:rPr>
      </w:pPr>
      <w:r w:rsidRPr="00072DA3">
        <w:rPr>
          <w:b/>
          <w:sz w:val="28"/>
          <w:szCs w:val="28"/>
          <w:lang w:val="en-GB"/>
        </w:rPr>
        <w:t>Standard Solution:</w:t>
      </w:r>
    </w:p>
    <w:p w:rsidR="00072DA3" w:rsidRDefault="00072DA3" w:rsidP="00CB1B1F">
      <w:pPr>
        <w:rPr>
          <w:b/>
          <w:sz w:val="28"/>
          <w:szCs w:val="28"/>
          <w:lang w:val="en-GB"/>
        </w:rPr>
      </w:pPr>
    </w:p>
    <w:p w:rsidR="00072DA3" w:rsidRDefault="002D5F78" w:rsidP="00CB1B1F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Standard the Z4</w:t>
      </w:r>
      <w:r w:rsidR="004C1F82">
        <w:rPr>
          <w:sz w:val="24"/>
          <w:szCs w:val="24"/>
          <w:lang w:val="en-GB"/>
        </w:rPr>
        <w:t xml:space="preserve">000 brewer comes with a regular </w:t>
      </w:r>
      <w:r>
        <w:rPr>
          <w:sz w:val="24"/>
          <w:szCs w:val="24"/>
          <w:lang w:val="en-GB"/>
        </w:rPr>
        <w:t>outlet on the brewer and a standard upper piston sieve.</w:t>
      </w:r>
    </w:p>
    <w:p w:rsidR="002D5F78" w:rsidRDefault="002D5F78" w:rsidP="002D5F78">
      <w:pPr>
        <w:pStyle w:val="ListParagraph"/>
        <w:numPr>
          <w:ilvl w:val="0"/>
          <w:numId w:val="2"/>
        </w:num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We </w:t>
      </w:r>
      <w:r w:rsidR="00F37F8D">
        <w:rPr>
          <w:sz w:val="24"/>
          <w:szCs w:val="24"/>
          <w:lang w:val="en-GB"/>
        </w:rPr>
        <w:t>noticed</w:t>
      </w:r>
      <w:r>
        <w:rPr>
          <w:sz w:val="24"/>
          <w:szCs w:val="24"/>
          <w:lang w:val="en-GB"/>
        </w:rPr>
        <w:t xml:space="preserve"> that with esp</w:t>
      </w:r>
      <w:r w:rsidR="004C1F82">
        <w:rPr>
          <w:sz w:val="24"/>
          <w:szCs w:val="24"/>
          <w:lang w:val="en-GB"/>
        </w:rPr>
        <w:t xml:space="preserve">ecially Nordic settings </w:t>
      </w:r>
      <w:r w:rsidR="006643F4">
        <w:rPr>
          <w:sz w:val="24"/>
          <w:szCs w:val="24"/>
          <w:lang w:val="en-GB"/>
        </w:rPr>
        <w:t>the in</w:t>
      </w:r>
      <w:r w:rsidR="004C1F82">
        <w:rPr>
          <w:sz w:val="24"/>
          <w:szCs w:val="24"/>
          <w:lang w:val="en-GB"/>
        </w:rPr>
        <w:t>-</w:t>
      </w:r>
      <w:r w:rsidR="006643F4">
        <w:rPr>
          <w:sz w:val="24"/>
          <w:szCs w:val="24"/>
          <w:lang w:val="en-GB"/>
        </w:rPr>
        <w:t>cup</w:t>
      </w:r>
      <w:r>
        <w:rPr>
          <w:sz w:val="24"/>
          <w:szCs w:val="24"/>
          <w:lang w:val="en-GB"/>
        </w:rPr>
        <w:t xml:space="preserve"> quality (crema) is very poor</w:t>
      </w:r>
    </w:p>
    <w:p w:rsidR="002D5F78" w:rsidRDefault="002D5F78" w:rsidP="002D5F78">
      <w:pPr>
        <w:pStyle w:val="ListParagraph"/>
        <w:numPr>
          <w:ilvl w:val="0"/>
          <w:numId w:val="2"/>
        </w:num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W</w:t>
      </w:r>
      <w:r w:rsidR="00F37F8D">
        <w:rPr>
          <w:sz w:val="24"/>
          <w:szCs w:val="24"/>
          <w:lang w:val="en-GB"/>
        </w:rPr>
        <w:t>e noticed</w:t>
      </w:r>
      <w:r>
        <w:rPr>
          <w:sz w:val="24"/>
          <w:szCs w:val="24"/>
          <w:lang w:val="en-GB"/>
        </w:rPr>
        <w:t xml:space="preserve"> that the taste of the coffee is </w:t>
      </w:r>
      <w:r w:rsidR="004C1F82">
        <w:rPr>
          <w:sz w:val="24"/>
          <w:szCs w:val="24"/>
          <w:lang w:val="en-GB"/>
        </w:rPr>
        <w:t xml:space="preserve">more </w:t>
      </w:r>
      <w:r>
        <w:rPr>
          <w:sz w:val="24"/>
          <w:szCs w:val="24"/>
          <w:lang w:val="en-GB"/>
        </w:rPr>
        <w:t>“dusty”</w:t>
      </w:r>
    </w:p>
    <w:p w:rsidR="002D5F78" w:rsidRDefault="002D5F78" w:rsidP="002D5F78">
      <w:pPr>
        <w:rPr>
          <w:sz w:val="24"/>
          <w:szCs w:val="24"/>
          <w:lang w:val="en-GB"/>
        </w:rPr>
      </w:pPr>
    </w:p>
    <w:p w:rsidR="006643F4" w:rsidRDefault="006643F4" w:rsidP="002D5F78">
      <w:pPr>
        <w:rPr>
          <w:sz w:val="24"/>
          <w:szCs w:val="24"/>
          <w:lang w:val="en-GB"/>
        </w:rPr>
      </w:pPr>
    </w:p>
    <w:p w:rsidR="004C1F82" w:rsidRDefault="004C1F82" w:rsidP="002D5F78">
      <w:pPr>
        <w:rPr>
          <w:sz w:val="24"/>
          <w:szCs w:val="24"/>
          <w:lang w:val="en-GB"/>
        </w:rPr>
      </w:pPr>
    </w:p>
    <w:p w:rsidR="004C1F82" w:rsidRDefault="004C1F82" w:rsidP="002D5F78">
      <w:pPr>
        <w:rPr>
          <w:sz w:val="24"/>
          <w:szCs w:val="24"/>
          <w:lang w:val="en-GB"/>
        </w:rPr>
      </w:pPr>
    </w:p>
    <w:p w:rsidR="002D5F78" w:rsidRDefault="002D5F78" w:rsidP="002D5F78">
      <w:pPr>
        <w:rPr>
          <w:b/>
          <w:sz w:val="24"/>
          <w:szCs w:val="24"/>
          <w:lang w:val="en-GB"/>
        </w:rPr>
      </w:pPr>
      <w:r w:rsidRPr="002D5F78">
        <w:rPr>
          <w:b/>
          <w:sz w:val="24"/>
          <w:szCs w:val="24"/>
          <w:lang w:val="en-GB"/>
        </w:rPr>
        <w:t>Solution JDE</w:t>
      </w:r>
      <w:r>
        <w:rPr>
          <w:b/>
          <w:sz w:val="24"/>
          <w:szCs w:val="24"/>
          <w:lang w:val="en-GB"/>
        </w:rPr>
        <w:t xml:space="preserve"> variants</w:t>
      </w:r>
      <w:r w:rsidRPr="002D5F78">
        <w:rPr>
          <w:b/>
          <w:sz w:val="24"/>
          <w:szCs w:val="24"/>
          <w:lang w:val="en-GB"/>
        </w:rPr>
        <w:t>:</w:t>
      </w:r>
    </w:p>
    <w:p w:rsidR="002D5F78" w:rsidRDefault="002D5F78" w:rsidP="002D5F78">
      <w:pPr>
        <w:rPr>
          <w:b/>
          <w:sz w:val="24"/>
          <w:szCs w:val="24"/>
          <w:lang w:val="en-GB"/>
        </w:rPr>
      </w:pPr>
    </w:p>
    <w:p w:rsidR="002D5F78" w:rsidRDefault="006643F4" w:rsidP="002D5F78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From factory the Omni XL and </w:t>
      </w:r>
      <w:proofErr w:type="spellStart"/>
      <w:r>
        <w:rPr>
          <w:sz w:val="24"/>
          <w:szCs w:val="24"/>
          <w:lang w:val="en-GB"/>
        </w:rPr>
        <w:t>Kalea</w:t>
      </w:r>
      <w:proofErr w:type="spellEnd"/>
      <w:r>
        <w:rPr>
          <w:sz w:val="24"/>
          <w:szCs w:val="24"/>
          <w:lang w:val="en-GB"/>
        </w:rPr>
        <w:t xml:space="preserve"> plus will be delivered with a 0.7mm </w:t>
      </w:r>
      <w:r w:rsidR="004C1F82">
        <w:rPr>
          <w:sz w:val="24"/>
          <w:szCs w:val="24"/>
          <w:lang w:val="en-GB"/>
        </w:rPr>
        <w:t xml:space="preserve">stainless steel </w:t>
      </w:r>
      <w:r>
        <w:rPr>
          <w:sz w:val="24"/>
          <w:szCs w:val="24"/>
          <w:lang w:val="en-GB"/>
        </w:rPr>
        <w:t>restrictor in the brewer outlet.</w:t>
      </w:r>
    </w:p>
    <w:p w:rsidR="006643F4" w:rsidRDefault="004C1F82" w:rsidP="002D5F78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This to improve the crema layer (part number </w:t>
      </w:r>
      <w:r w:rsidRPr="004C1F82">
        <w:rPr>
          <w:sz w:val="24"/>
          <w:szCs w:val="24"/>
          <w:lang w:val="en-GB"/>
        </w:rPr>
        <w:t>55119523 NEW COFFEE OUTLET</w:t>
      </w:r>
      <w:r>
        <w:rPr>
          <w:sz w:val="24"/>
          <w:szCs w:val="24"/>
          <w:lang w:val="en-GB"/>
        </w:rPr>
        <w:t>)</w:t>
      </w:r>
    </w:p>
    <w:p w:rsidR="004C1F82" w:rsidRDefault="004C1F82" w:rsidP="002D5F78">
      <w:pPr>
        <w:rPr>
          <w:sz w:val="24"/>
          <w:szCs w:val="24"/>
          <w:lang w:val="en-GB"/>
        </w:rPr>
      </w:pPr>
    </w:p>
    <w:p w:rsidR="004C1F82" w:rsidRDefault="004C1F82" w:rsidP="002D5F78">
      <w:pPr>
        <w:rPr>
          <w:sz w:val="24"/>
          <w:szCs w:val="24"/>
          <w:lang w:val="en-GB"/>
        </w:rPr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2790317</wp:posOffset>
            </wp:positionH>
            <wp:positionV relativeFrom="paragraph">
              <wp:posOffset>164592</wp:posOffset>
            </wp:positionV>
            <wp:extent cx="2399385" cy="1845804"/>
            <wp:effectExtent l="0" t="0" r="1270" b="2540"/>
            <wp:wrapNone/>
            <wp:docPr id="2" name="Picture 2" descr="cid:image002.jpg@01D567FA.ED927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id:image002.jpg@01D567FA.ED92712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9385" cy="1845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C1F82" w:rsidRDefault="004C1F82" w:rsidP="002D5F78">
      <w:pPr>
        <w:rPr>
          <w:sz w:val="24"/>
          <w:szCs w:val="24"/>
          <w:lang w:val="en-GB"/>
        </w:rPr>
      </w:pPr>
    </w:p>
    <w:p w:rsidR="004C1F82" w:rsidRDefault="004C1F82" w:rsidP="002D5F78">
      <w:pPr>
        <w:rPr>
          <w:sz w:val="24"/>
          <w:szCs w:val="24"/>
          <w:lang w:val="en-GB"/>
        </w:rPr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127863</wp:posOffset>
            </wp:positionH>
            <wp:positionV relativeFrom="paragraph">
              <wp:posOffset>4775</wp:posOffset>
            </wp:positionV>
            <wp:extent cx="1485265" cy="1360805"/>
            <wp:effectExtent l="0" t="0" r="635" b="0"/>
            <wp:wrapNone/>
            <wp:docPr id="3" name="Picture 3" descr="cid:image001.jpg@01D567FA.ED927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1.jpg@01D567FA.ED92712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265" cy="1360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C1F82" w:rsidRDefault="004C1F82" w:rsidP="002D5F78">
      <w:pPr>
        <w:rPr>
          <w:sz w:val="24"/>
          <w:szCs w:val="24"/>
          <w:lang w:val="en-GB"/>
        </w:rPr>
      </w:pPr>
    </w:p>
    <w:p w:rsidR="004C1F82" w:rsidRDefault="004C1F82" w:rsidP="002D5F78">
      <w:pPr>
        <w:rPr>
          <w:sz w:val="24"/>
          <w:szCs w:val="24"/>
          <w:lang w:val="en-GB"/>
        </w:rPr>
      </w:pPr>
    </w:p>
    <w:p w:rsidR="004C1F82" w:rsidRDefault="004C1F82" w:rsidP="002D5F78">
      <w:pPr>
        <w:rPr>
          <w:sz w:val="24"/>
          <w:szCs w:val="24"/>
          <w:lang w:val="en-GB"/>
        </w:rPr>
      </w:pPr>
    </w:p>
    <w:p w:rsidR="004C1F82" w:rsidRDefault="004C1F82" w:rsidP="002D5F78">
      <w:pPr>
        <w:rPr>
          <w:sz w:val="24"/>
          <w:szCs w:val="24"/>
          <w:lang w:val="en-GB"/>
        </w:rPr>
      </w:pPr>
    </w:p>
    <w:p w:rsidR="004C1F82" w:rsidRDefault="004C1F82" w:rsidP="002D5F78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      </w:t>
      </w:r>
    </w:p>
    <w:p w:rsidR="004C1F82" w:rsidRDefault="004C1F82" w:rsidP="002D5F78">
      <w:pPr>
        <w:rPr>
          <w:sz w:val="24"/>
          <w:szCs w:val="24"/>
          <w:lang w:val="en-GB"/>
        </w:rPr>
      </w:pPr>
    </w:p>
    <w:p w:rsidR="004C1F82" w:rsidRDefault="004C1F82" w:rsidP="002D5F78">
      <w:pPr>
        <w:rPr>
          <w:sz w:val="24"/>
          <w:szCs w:val="24"/>
          <w:lang w:val="en-GB"/>
        </w:rPr>
      </w:pPr>
    </w:p>
    <w:p w:rsidR="00F37F8D" w:rsidRDefault="00F37F8D" w:rsidP="002D5F78">
      <w:pPr>
        <w:rPr>
          <w:sz w:val="24"/>
          <w:szCs w:val="24"/>
          <w:lang w:val="en-GB"/>
        </w:rPr>
      </w:pPr>
    </w:p>
    <w:p w:rsidR="00F37F8D" w:rsidRDefault="00F37F8D" w:rsidP="002D5F78">
      <w:pPr>
        <w:rPr>
          <w:sz w:val="24"/>
          <w:szCs w:val="24"/>
          <w:lang w:val="en-GB"/>
        </w:rPr>
      </w:pPr>
    </w:p>
    <w:p w:rsidR="006643F4" w:rsidRDefault="006643F4" w:rsidP="002D5F78">
      <w:pPr>
        <w:rPr>
          <w:sz w:val="24"/>
          <w:szCs w:val="24"/>
          <w:lang w:val="en-GB"/>
        </w:rPr>
      </w:pPr>
    </w:p>
    <w:p w:rsidR="006643F4" w:rsidRDefault="006643F4" w:rsidP="002D5F78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lastRenderedPageBreak/>
        <w:t xml:space="preserve">Especially on the </w:t>
      </w:r>
      <w:proofErr w:type="spellStart"/>
      <w:r>
        <w:rPr>
          <w:sz w:val="24"/>
          <w:szCs w:val="24"/>
          <w:lang w:val="en-GB"/>
        </w:rPr>
        <w:t>Kalea</w:t>
      </w:r>
      <w:proofErr w:type="spellEnd"/>
      <w:r>
        <w:rPr>
          <w:sz w:val="24"/>
          <w:szCs w:val="24"/>
          <w:lang w:val="en-GB"/>
        </w:rPr>
        <w:t xml:space="preserve"> </w:t>
      </w:r>
      <w:r w:rsidR="004C1F82">
        <w:rPr>
          <w:sz w:val="24"/>
          <w:szCs w:val="24"/>
          <w:lang w:val="en-GB"/>
        </w:rPr>
        <w:t>Plus with using a</w:t>
      </w:r>
      <w:r>
        <w:rPr>
          <w:sz w:val="24"/>
          <w:szCs w:val="24"/>
          <w:lang w:val="en-GB"/>
        </w:rPr>
        <w:t xml:space="preserve"> finer grind course </w:t>
      </w:r>
      <w:r w:rsidR="004C1F82">
        <w:rPr>
          <w:sz w:val="24"/>
          <w:szCs w:val="24"/>
          <w:lang w:val="en-GB"/>
        </w:rPr>
        <w:t xml:space="preserve">and Nordic settings </w:t>
      </w:r>
      <w:r>
        <w:rPr>
          <w:sz w:val="24"/>
          <w:szCs w:val="24"/>
          <w:lang w:val="en-GB"/>
        </w:rPr>
        <w:t xml:space="preserve">we see that sometimes the </w:t>
      </w:r>
      <w:r w:rsidR="004C1F82">
        <w:rPr>
          <w:sz w:val="24"/>
          <w:szCs w:val="24"/>
          <w:lang w:val="en-GB"/>
        </w:rPr>
        <w:t xml:space="preserve">new </w:t>
      </w:r>
      <w:r>
        <w:rPr>
          <w:sz w:val="24"/>
          <w:szCs w:val="24"/>
          <w:lang w:val="en-GB"/>
        </w:rPr>
        <w:t>restrictor is being clogged. This is caused by the upper sieve of the brewer (fine particles are passing the sieve and are swelling afterwards)</w:t>
      </w:r>
    </w:p>
    <w:p w:rsidR="006643F4" w:rsidRDefault="006643F4" w:rsidP="002D5F78">
      <w:pPr>
        <w:rPr>
          <w:sz w:val="24"/>
          <w:szCs w:val="24"/>
          <w:lang w:val="en-GB"/>
        </w:rPr>
      </w:pPr>
    </w:p>
    <w:p w:rsidR="006643F4" w:rsidRDefault="006643F4" w:rsidP="002D5F78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Also we have seen that the sieve is causing a </w:t>
      </w:r>
      <w:r w:rsidR="004C1F82">
        <w:rPr>
          <w:sz w:val="24"/>
          <w:szCs w:val="24"/>
          <w:lang w:val="en-GB"/>
        </w:rPr>
        <w:t xml:space="preserve">more </w:t>
      </w:r>
      <w:r>
        <w:rPr>
          <w:sz w:val="24"/>
          <w:szCs w:val="24"/>
          <w:lang w:val="en-GB"/>
        </w:rPr>
        <w:t>“dusty” taste on the coffee.</w:t>
      </w:r>
    </w:p>
    <w:p w:rsidR="006643F4" w:rsidRDefault="006643F4" w:rsidP="002D5F78">
      <w:pPr>
        <w:rPr>
          <w:sz w:val="24"/>
          <w:szCs w:val="24"/>
          <w:lang w:val="en-GB"/>
        </w:rPr>
      </w:pPr>
    </w:p>
    <w:p w:rsidR="006643F4" w:rsidRDefault="006643F4" w:rsidP="002D5F78">
      <w:pPr>
        <w:rPr>
          <w:sz w:val="24"/>
          <w:szCs w:val="24"/>
          <w:lang w:val="en-GB"/>
        </w:rPr>
      </w:pPr>
    </w:p>
    <w:p w:rsidR="006643F4" w:rsidRDefault="006643F4" w:rsidP="002D5F78">
      <w:pPr>
        <w:rPr>
          <w:b/>
          <w:sz w:val="24"/>
          <w:szCs w:val="24"/>
          <w:lang w:val="en-GB"/>
        </w:rPr>
      </w:pPr>
      <w:r w:rsidRPr="006643F4">
        <w:rPr>
          <w:b/>
          <w:sz w:val="24"/>
          <w:szCs w:val="24"/>
          <w:lang w:val="en-GB"/>
        </w:rPr>
        <w:t>Solution:</w:t>
      </w:r>
    </w:p>
    <w:p w:rsidR="004C1F82" w:rsidRDefault="004C1F82" w:rsidP="002D5F78">
      <w:pPr>
        <w:rPr>
          <w:sz w:val="24"/>
          <w:szCs w:val="24"/>
          <w:lang w:val="en-GB"/>
        </w:rPr>
      </w:pPr>
    </w:p>
    <w:p w:rsidR="004C1F82" w:rsidRDefault="004C1F82" w:rsidP="002D5F78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The Espresso Omni XL and </w:t>
      </w:r>
      <w:proofErr w:type="spellStart"/>
      <w:r>
        <w:rPr>
          <w:sz w:val="24"/>
          <w:szCs w:val="24"/>
          <w:lang w:val="en-GB"/>
        </w:rPr>
        <w:t>Kalea</w:t>
      </w:r>
      <w:proofErr w:type="spellEnd"/>
      <w:r>
        <w:rPr>
          <w:sz w:val="24"/>
          <w:szCs w:val="24"/>
          <w:lang w:val="en-GB"/>
        </w:rPr>
        <w:t xml:space="preserve"> are delivered already </w:t>
      </w:r>
      <w:r w:rsidR="006C1385">
        <w:rPr>
          <w:sz w:val="24"/>
          <w:szCs w:val="24"/>
          <w:lang w:val="en-GB"/>
        </w:rPr>
        <w:t xml:space="preserve">starting from JDE </w:t>
      </w:r>
      <w:r>
        <w:rPr>
          <w:sz w:val="24"/>
          <w:szCs w:val="24"/>
          <w:lang w:val="en-GB"/>
        </w:rPr>
        <w:t>introduction with the new coffee outlet with restrictor.</w:t>
      </w:r>
    </w:p>
    <w:p w:rsidR="006643F4" w:rsidRDefault="006643F4" w:rsidP="002D5F78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Temporarily solution is to mount a </w:t>
      </w:r>
      <w:proofErr w:type="spellStart"/>
      <w:r>
        <w:rPr>
          <w:sz w:val="24"/>
          <w:szCs w:val="24"/>
          <w:lang w:val="en-GB"/>
        </w:rPr>
        <w:t>Egro</w:t>
      </w:r>
      <w:proofErr w:type="spellEnd"/>
      <w:r>
        <w:rPr>
          <w:sz w:val="24"/>
          <w:szCs w:val="24"/>
          <w:lang w:val="en-GB"/>
        </w:rPr>
        <w:t xml:space="preserve"> sieve in the upper part</w:t>
      </w:r>
      <w:r w:rsidR="006C1385">
        <w:rPr>
          <w:sz w:val="24"/>
          <w:szCs w:val="24"/>
          <w:lang w:val="en-GB"/>
        </w:rPr>
        <w:t xml:space="preserve"> of the Z4000 Brewer with new </w:t>
      </w:r>
      <w:proofErr w:type="spellStart"/>
      <w:r w:rsidR="006C1385">
        <w:rPr>
          <w:sz w:val="24"/>
          <w:szCs w:val="24"/>
          <w:lang w:val="en-GB"/>
        </w:rPr>
        <w:t>Kalea</w:t>
      </w:r>
      <w:proofErr w:type="spellEnd"/>
      <w:r w:rsidR="006C1385">
        <w:rPr>
          <w:sz w:val="24"/>
          <w:szCs w:val="24"/>
          <w:lang w:val="en-GB"/>
        </w:rPr>
        <w:t xml:space="preserve"> introductions, and with problems in the field by Espresso Omni XL this can also be used.</w:t>
      </w:r>
    </w:p>
    <w:p w:rsidR="006643F4" w:rsidRDefault="006643F4" w:rsidP="002D5F78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The part number is 55029315</w:t>
      </w:r>
      <w:r w:rsidR="006C1385">
        <w:rPr>
          <w:sz w:val="24"/>
          <w:szCs w:val="24"/>
          <w:lang w:val="en-GB"/>
        </w:rPr>
        <w:t xml:space="preserve"> </w:t>
      </w:r>
      <w:r w:rsidR="006C1385" w:rsidRPr="006C1385">
        <w:rPr>
          <w:sz w:val="24"/>
          <w:szCs w:val="24"/>
          <w:lang w:val="en-GB"/>
        </w:rPr>
        <w:t>BREWING SIEVE Ø 44 MM WITH SCREW</w:t>
      </w:r>
      <w:r>
        <w:rPr>
          <w:sz w:val="24"/>
          <w:szCs w:val="24"/>
          <w:lang w:val="en-GB"/>
        </w:rPr>
        <w:t>.</w:t>
      </w:r>
    </w:p>
    <w:p w:rsidR="006643F4" w:rsidRPr="006643F4" w:rsidRDefault="006643F4" w:rsidP="002D5F78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In the meantime </w:t>
      </w:r>
      <w:proofErr w:type="spellStart"/>
      <w:r>
        <w:rPr>
          <w:sz w:val="24"/>
          <w:szCs w:val="24"/>
          <w:lang w:val="en-GB"/>
        </w:rPr>
        <w:t>Evoca</w:t>
      </w:r>
      <w:proofErr w:type="spellEnd"/>
      <w:r>
        <w:rPr>
          <w:sz w:val="24"/>
          <w:szCs w:val="24"/>
          <w:lang w:val="en-GB"/>
        </w:rPr>
        <w:t xml:space="preserve"> is looking for a final solution in production, timing will follow.</w:t>
      </w:r>
      <w:bookmarkStart w:id="0" w:name="_GoBack"/>
      <w:bookmarkEnd w:id="0"/>
    </w:p>
    <w:p w:rsidR="006643F4" w:rsidRDefault="006643F4" w:rsidP="002D5F78">
      <w:pPr>
        <w:rPr>
          <w:sz w:val="24"/>
          <w:szCs w:val="24"/>
          <w:lang w:val="en-GB"/>
        </w:rPr>
      </w:pPr>
    </w:p>
    <w:p w:rsidR="006643F4" w:rsidRPr="006643F4" w:rsidRDefault="006643F4" w:rsidP="002D5F78">
      <w:pPr>
        <w:rPr>
          <w:sz w:val="24"/>
          <w:szCs w:val="24"/>
          <w:lang w:val="en-GB"/>
        </w:rPr>
      </w:pPr>
    </w:p>
    <w:p w:rsidR="002D5F78" w:rsidRPr="002D5F78" w:rsidRDefault="002D5F78" w:rsidP="002D5F78">
      <w:pPr>
        <w:rPr>
          <w:sz w:val="24"/>
          <w:szCs w:val="24"/>
          <w:lang w:val="en-GB"/>
        </w:rPr>
      </w:pPr>
    </w:p>
    <w:p w:rsidR="00072DA3" w:rsidRDefault="00072DA3" w:rsidP="00CB1B1F">
      <w:pPr>
        <w:rPr>
          <w:sz w:val="24"/>
          <w:szCs w:val="24"/>
          <w:lang w:val="en-GB"/>
        </w:rPr>
      </w:pPr>
    </w:p>
    <w:p w:rsidR="00072DA3" w:rsidRDefault="00072DA3" w:rsidP="00CB1B1F">
      <w:pPr>
        <w:rPr>
          <w:sz w:val="24"/>
          <w:szCs w:val="24"/>
          <w:lang w:val="en-GB"/>
        </w:rPr>
      </w:pPr>
    </w:p>
    <w:p w:rsidR="00072DA3" w:rsidRPr="00072DA3" w:rsidRDefault="00072DA3" w:rsidP="00CB1B1F">
      <w:pPr>
        <w:rPr>
          <w:sz w:val="24"/>
          <w:szCs w:val="24"/>
          <w:lang w:val="en-GB"/>
        </w:rPr>
      </w:pPr>
    </w:p>
    <w:p w:rsidR="00072DA3" w:rsidRPr="00072DA3" w:rsidRDefault="00072DA3" w:rsidP="00CB1B1F">
      <w:pPr>
        <w:rPr>
          <w:lang w:val="en-GB"/>
        </w:rPr>
      </w:pPr>
    </w:p>
    <w:p w:rsidR="00310A15" w:rsidRPr="00072DA3" w:rsidRDefault="00310A15" w:rsidP="00D90D5A">
      <w:pPr>
        <w:rPr>
          <w:lang w:val="en-GB"/>
        </w:rPr>
      </w:pPr>
    </w:p>
    <w:sectPr w:rsidR="00310A15" w:rsidRPr="00072DA3" w:rsidSect="00A214AF">
      <w:headerReference w:type="default" r:id="rId11"/>
      <w:footerReference w:type="default" r:id="rId12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5A4F" w:rsidRDefault="00DB5A4F" w:rsidP="00D90D5A">
      <w:r>
        <w:separator/>
      </w:r>
    </w:p>
  </w:endnote>
  <w:endnote w:type="continuationSeparator" w:id="0">
    <w:p w:rsidR="00DB5A4F" w:rsidRDefault="00DB5A4F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4C1F82">
            <w:rPr>
              <w:rFonts w:eastAsia="MS Mincho"/>
              <w:noProof/>
              <w:sz w:val="20"/>
              <w:szCs w:val="20"/>
            </w:rPr>
            <w:t>26-2-2020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652F6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652F6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5A4F" w:rsidRDefault="00DB5A4F" w:rsidP="00D90D5A">
      <w:r>
        <w:separator/>
      </w:r>
    </w:p>
  </w:footnote>
  <w:footnote w:type="continuationSeparator" w:id="0">
    <w:p w:rsidR="00DB5A4F" w:rsidRDefault="00DB5A4F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4C1F82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638576CD" wp14:editId="122B8CA3">
          <wp:extent cx="2426335" cy="1115695"/>
          <wp:effectExtent l="0" t="0" r="0" b="8255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29725A5"/>
    <w:multiLevelType w:val="hybridMultilevel"/>
    <w:tmpl w:val="1AE08C6E"/>
    <w:lvl w:ilvl="0" w:tplc="9B9C4F50">
      <w:start w:val="2020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DA3"/>
    <w:rsid w:val="00072DA3"/>
    <w:rsid w:val="000E56EE"/>
    <w:rsid w:val="000F33BD"/>
    <w:rsid w:val="00112803"/>
    <w:rsid w:val="001C0B5F"/>
    <w:rsid w:val="001D708D"/>
    <w:rsid w:val="00265046"/>
    <w:rsid w:val="002804F9"/>
    <w:rsid w:val="002B68F4"/>
    <w:rsid w:val="002D5F78"/>
    <w:rsid w:val="00310A15"/>
    <w:rsid w:val="004268AA"/>
    <w:rsid w:val="0044496B"/>
    <w:rsid w:val="0048033C"/>
    <w:rsid w:val="004C1F82"/>
    <w:rsid w:val="004C43E0"/>
    <w:rsid w:val="005875D4"/>
    <w:rsid w:val="00652F68"/>
    <w:rsid w:val="006643F4"/>
    <w:rsid w:val="006C1385"/>
    <w:rsid w:val="00861BFB"/>
    <w:rsid w:val="0086659D"/>
    <w:rsid w:val="00892680"/>
    <w:rsid w:val="00934731"/>
    <w:rsid w:val="00967E17"/>
    <w:rsid w:val="009909D8"/>
    <w:rsid w:val="00A214AF"/>
    <w:rsid w:val="00B56DFB"/>
    <w:rsid w:val="00C408A6"/>
    <w:rsid w:val="00CB1B1F"/>
    <w:rsid w:val="00D51705"/>
    <w:rsid w:val="00D60BEA"/>
    <w:rsid w:val="00D90D5A"/>
    <w:rsid w:val="00DB5A4F"/>
    <w:rsid w:val="00DD5003"/>
    <w:rsid w:val="00EE28BF"/>
    <w:rsid w:val="00F37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D95247B"/>
  <w15:docId w15:val="{9A982C3E-FDD2-48BC-89D8-5B7ADD141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2D5F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jpg@01D567FA.ED9271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cid:image001.jpg@01D567FA.ED92712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265</Words>
  <Characters>1459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Verdam, John</cp:lastModifiedBy>
  <cp:revision>4</cp:revision>
  <cp:lastPrinted>2012-07-05T12:29:00Z</cp:lastPrinted>
  <dcterms:created xsi:type="dcterms:W3CDTF">2020-02-26T12:52:00Z</dcterms:created>
  <dcterms:modified xsi:type="dcterms:W3CDTF">2020-03-04T12:50:00Z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john.verdam@jdecoffee.com</vt:lpwstr>
  </property>
  <property fmtid="{D5CDD505-2E9C-101B-9397-08002B2CF9AE}" pid="5" name="MSIP_Label_6fd6a3f1-13ee-4193-aae5-4c5d46d7a876_SetDate">
    <vt:lpwstr>2020-02-26T13:05:16.8219796Z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</Properties>
</file>